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578" w:rsidRDefault="00707578" w:rsidP="004764AF">
      <w:pPr>
        <w:rPr>
          <w:lang w:val="uk-UA"/>
        </w:rPr>
      </w:pPr>
    </w:p>
    <w:p w:rsidR="00707578" w:rsidRDefault="00707578" w:rsidP="00707578">
      <w:pPr>
        <w:ind w:left="5670" w:firstLine="11"/>
        <w:rPr>
          <w:lang w:val="uk-UA"/>
        </w:rPr>
      </w:pPr>
      <w:r>
        <w:rPr>
          <w:lang w:val="uk-UA"/>
        </w:rPr>
        <w:t>ЗАТВЕРДЖЕНО</w:t>
      </w:r>
    </w:p>
    <w:p w:rsidR="00707578" w:rsidRDefault="00707578" w:rsidP="00707578">
      <w:pPr>
        <w:ind w:left="5670" w:firstLine="11"/>
        <w:rPr>
          <w:lang w:val="uk-UA"/>
        </w:rPr>
      </w:pPr>
      <w:r>
        <w:rPr>
          <w:lang w:val="uk-UA"/>
        </w:rPr>
        <w:t xml:space="preserve">рішення _______ сесії міської ради </w:t>
      </w:r>
    </w:p>
    <w:p w:rsidR="00707578" w:rsidRDefault="00707578" w:rsidP="00707578">
      <w:pPr>
        <w:ind w:left="5670" w:firstLine="11"/>
        <w:rPr>
          <w:lang w:val="uk-UA"/>
        </w:rPr>
      </w:pPr>
      <w:r>
        <w:rPr>
          <w:lang w:val="en-US"/>
        </w:rPr>
        <w:t>V</w:t>
      </w:r>
      <w:r>
        <w:rPr>
          <w:lang w:val="uk-UA"/>
        </w:rPr>
        <w:t xml:space="preserve">ІІІ скликання </w:t>
      </w:r>
    </w:p>
    <w:p w:rsidR="00707578" w:rsidRDefault="00707578" w:rsidP="00707578">
      <w:pPr>
        <w:ind w:left="5670" w:firstLine="11"/>
        <w:rPr>
          <w:lang w:val="uk-UA"/>
        </w:rPr>
      </w:pPr>
      <w:r>
        <w:rPr>
          <w:lang w:val="uk-UA"/>
        </w:rPr>
        <w:t>_____________ № ______</w:t>
      </w: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rsidP="00707578">
      <w:pPr>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922681" w:rsidRDefault="00922681">
      <w:pPr>
        <w:ind w:left="5670" w:firstLine="9"/>
        <w:jc w:val="right"/>
        <w:rPr>
          <w:lang w:val="uk-UA"/>
        </w:rPr>
      </w:pPr>
    </w:p>
    <w:p w:rsidR="00062963" w:rsidRDefault="00062963">
      <w:pPr>
        <w:jc w:val="center"/>
        <w:rPr>
          <w:b/>
          <w:bCs/>
          <w:sz w:val="28"/>
          <w:szCs w:val="28"/>
          <w:lang w:val="uk-UA"/>
        </w:rPr>
      </w:pPr>
    </w:p>
    <w:p w:rsidR="00062963" w:rsidRDefault="006D2F69">
      <w:pPr>
        <w:jc w:val="center"/>
        <w:rPr>
          <w:b/>
          <w:bCs/>
          <w:sz w:val="28"/>
          <w:szCs w:val="28"/>
          <w:lang w:val="uk-UA"/>
        </w:rPr>
      </w:pPr>
      <w:r>
        <w:rPr>
          <w:b/>
          <w:bCs/>
          <w:sz w:val="28"/>
          <w:szCs w:val="28"/>
          <w:lang w:val="uk-UA"/>
        </w:rPr>
        <w:t xml:space="preserve">ПОЛОЖЕННЯ ПРО УПРАВЛІННЯ ЦЕНТРУ НАДАННЯ АДМІНІСТРАТИВНИХ ПОСЛУГ </w:t>
      </w:r>
    </w:p>
    <w:p w:rsidR="00062963" w:rsidRDefault="006D2F69">
      <w:pPr>
        <w:jc w:val="center"/>
        <w:rPr>
          <w:b/>
          <w:bCs/>
          <w:sz w:val="28"/>
          <w:szCs w:val="28"/>
          <w:lang w:val="uk-UA"/>
        </w:rPr>
      </w:pPr>
      <w:r>
        <w:rPr>
          <w:b/>
          <w:bCs/>
          <w:sz w:val="28"/>
          <w:szCs w:val="28"/>
          <w:lang w:val="uk-UA"/>
        </w:rPr>
        <w:t>КОРОСТИШІВСЬКОЇ МІСЬКОЇ РАДИ</w:t>
      </w: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707578" w:rsidRDefault="00707578">
      <w:pPr>
        <w:jc w:val="center"/>
        <w:rPr>
          <w:b/>
          <w:bCs/>
          <w:sz w:val="28"/>
          <w:szCs w:val="28"/>
          <w:lang w:val="uk-UA"/>
        </w:rPr>
      </w:pPr>
    </w:p>
    <w:p w:rsidR="00506769" w:rsidRPr="00707578" w:rsidRDefault="00707578" w:rsidP="00506769">
      <w:pPr>
        <w:jc w:val="center"/>
        <w:rPr>
          <w:bCs/>
          <w:sz w:val="28"/>
          <w:szCs w:val="28"/>
          <w:lang w:val="uk-UA"/>
        </w:rPr>
      </w:pPr>
      <w:r w:rsidRPr="00707578">
        <w:rPr>
          <w:bCs/>
          <w:sz w:val="28"/>
          <w:szCs w:val="28"/>
          <w:lang w:val="uk-UA"/>
        </w:rPr>
        <w:t>Коростишів 2025</w:t>
      </w:r>
    </w:p>
    <w:p w:rsidR="00062963" w:rsidRDefault="00062963">
      <w:pPr>
        <w:jc w:val="center"/>
        <w:rPr>
          <w:b/>
          <w:bCs/>
          <w:sz w:val="16"/>
          <w:szCs w:val="16"/>
          <w:lang w:val="uk-UA"/>
        </w:rPr>
      </w:pPr>
    </w:p>
    <w:p w:rsidR="00062963" w:rsidRDefault="006D2F69">
      <w:pPr>
        <w:jc w:val="center"/>
        <w:rPr>
          <w:b/>
          <w:bCs/>
          <w:sz w:val="28"/>
          <w:szCs w:val="28"/>
          <w:lang w:val="uk-UA"/>
        </w:rPr>
      </w:pPr>
      <w:r>
        <w:rPr>
          <w:b/>
          <w:bCs/>
          <w:sz w:val="28"/>
          <w:szCs w:val="28"/>
          <w:lang w:val="uk-UA"/>
        </w:rPr>
        <w:lastRenderedPageBreak/>
        <w:t>РОЗДІЛ І. ЗАГАЛЬНІ ПОЛОЖЕННЯ</w:t>
      </w:r>
    </w:p>
    <w:p w:rsidR="00062963" w:rsidRDefault="00062963">
      <w:pPr>
        <w:jc w:val="center"/>
        <w:rPr>
          <w:b/>
          <w:bCs/>
          <w:sz w:val="16"/>
          <w:szCs w:val="16"/>
          <w:lang w:val="uk-UA"/>
        </w:rPr>
      </w:pPr>
    </w:p>
    <w:p w:rsidR="00062963" w:rsidRDefault="006D2F69" w:rsidP="000F2DDA">
      <w:pPr>
        <w:pStyle w:val="af1"/>
        <w:spacing w:before="0" w:beforeAutospacing="0" w:after="0" w:afterAutospacing="0"/>
        <w:ind w:firstLine="708"/>
        <w:jc w:val="both"/>
        <w:rPr>
          <w:sz w:val="28"/>
          <w:szCs w:val="28"/>
        </w:rPr>
      </w:pPr>
      <w:r>
        <w:rPr>
          <w:sz w:val="28"/>
          <w:szCs w:val="28"/>
        </w:rPr>
        <w:t xml:space="preserve">1. Управління Центру надання адміністративних послуг Коростишівської міської ради (далі – Управління ЦНАП) є </w:t>
      </w:r>
      <w:r w:rsidR="00CF5F5C">
        <w:rPr>
          <w:sz w:val="28"/>
          <w:szCs w:val="28"/>
        </w:rPr>
        <w:t xml:space="preserve">виконавчим органом </w:t>
      </w:r>
      <w:r>
        <w:rPr>
          <w:sz w:val="28"/>
          <w:szCs w:val="28"/>
        </w:rPr>
        <w:t>Коростишівської міської ради, в якому надаються адміністративні послуги суб’єктам звернень через працівників Управління ЦНАП, шляхом їх взаємодії з суб’єктами надання адміністративних послуг.</w:t>
      </w:r>
    </w:p>
    <w:p w:rsidR="006D2F69" w:rsidRDefault="006D2F69" w:rsidP="000F2DDA">
      <w:pPr>
        <w:pStyle w:val="af1"/>
        <w:spacing w:before="0" w:beforeAutospacing="0" w:after="0" w:afterAutospacing="0"/>
        <w:ind w:firstLine="708"/>
        <w:jc w:val="both"/>
        <w:rPr>
          <w:sz w:val="28"/>
          <w:szCs w:val="28"/>
        </w:rPr>
      </w:pPr>
      <w:r>
        <w:rPr>
          <w:sz w:val="28"/>
          <w:szCs w:val="28"/>
        </w:rPr>
        <w:t xml:space="preserve">2. Управління ЦНАП </w:t>
      </w:r>
      <w:r w:rsidR="000F2DDA">
        <w:rPr>
          <w:sz w:val="28"/>
          <w:szCs w:val="28"/>
        </w:rPr>
        <w:t xml:space="preserve">у своїй діяльності </w:t>
      </w:r>
      <w:r>
        <w:rPr>
          <w:sz w:val="28"/>
          <w:szCs w:val="28"/>
        </w:rPr>
        <w:t>підконтрольне і підзвітне Коростишівській міській раді (далі – Рада), підпорядковане виконавч</w:t>
      </w:r>
      <w:r w:rsidR="000F2DDA">
        <w:rPr>
          <w:sz w:val="28"/>
          <w:szCs w:val="28"/>
        </w:rPr>
        <w:t>ому комітету та міському голові. С</w:t>
      </w:r>
      <w:r>
        <w:rPr>
          <w:sz w:val="28"/>
          <w:szCs w:val="28"/>
        </w:rPr>
        <w:t xml:space="preserve">прямування, контроль та координація роботи Управління ЦНАП здійснюється </w:t>
      </w:r>
      <w:r w:rsidR="00453E39">
        <w:rPr>
          <w:sz w:val="28"/>
          <w:szCs w:val="28"/>
        </w:rPr>
        <w:t xml:space="preserve">заступником міського голови з питань діяльності виконавчих органів ради </w:t>
      </w:r>
      <w:r>
        <w:rPr>
          <w:sz w:val="28"/>
          <w:szCs w:val="28"/>
        </w:rPr>
        <w:t xml:space="preserve">згідно розпорядження міського голови про розподіл обов’язків. </w:t>
      </w:r>
      <w:bookmarkStart w:id="0" w:name="n12"/>
      <w:bookmarkEnd w:id="0"/>
    </w:p>
    <w:p w:rsidR="00062963" w:rsidRDefault="006D2F69" w:rsidP="000F2DDA">
      <w:pPr>
        <w:pStyle w:val="af1"/>
        <w:spacing w:before="0" w:beforeAutospacing="0" w:after="0" w:afterAutospacing="0"/>
        <w:ind w:firstLine="708"/>
        <w:jc w:val="both"/>
        <w:rPr>
          <w:sz w:val="28"/>
          <w:szCs w:val="28"/>
        </w:rPr>
      </w:pPr>
      <w:r>
        <w:rPr>
          <w:sz w:val="28"/>
          <w:szCs w:val="28"/>
        </w:rPr>
        <w:t xml:space="preserve">3. У своїй діяльності Управління ЦНАП керується Конституцією України, Законами України «Про місцеве самоврядування в Україні», «Про службу в органах місцевого самоврядування», «Про адміністративні послуги», </w:t>
      </w:r>
      <w:r w:rsidR="000F2DDA">
        <w:rPr>
          <w:sz w:val="28"/>
          <w:szCs w:val="28"/>
        </w:rPr>
        <w:t xml:space="preserve">«Про адміністративну процедуру», </w:t>
      </w:r>
      <w:r>
        <w:rPr>
          <w:sz w:val="28"/>
          <w:szCs w:val="28"/>
        </w:rPr>
        <w:t>«Про дозвільну систему у сфері господарської діяльності», «Про державну реєстрацію юридичних осіб, фізичних осіб – підприємців та громадських формувань», «Про державну реєстрацію речових прав на нерухоме майно та їх обтяжень», «Про державну реєстрацію актів цивільного стану», «Про приватизацію державного житлового фонду», «Про забезпечення реалізації житлових прав мешканців гуртожитків»,</w:t>
      </w:r>
      <w:r w:rsidR="00453E39" w:rsidRPr="00453E39">
        <w:rPr>
          <w:sz w:val="28"/>
          <w:szCs w:val="28"/>
        </w:rPr>
        <w:t xml:space="preserve"> </w:t>
      </w:r>
      <w:r w:rsidR="00453E39" w:rsidRPr="007C34D8">
        <w:rPr>
          <w:sz w:val="28"/>
          <w:szCs w:val="28"/>
        </w:rPr>
        <w:t>«Про свободу пересування та вільний вибір місця проживання в Україні», «Про надання публічних (електронних публічних) послуг щодо декларування та реєстраці</w:t>
      </w:r>
      <w:r w:rsidR="00453E39">
        <w:rPr>
          <w:sz w:val="28"/>
          <w:szCs w:val="28"/>
        </w:rPr>
        <w:t>ї місця проживання в Україні»,</w:t>
      </w:r>
      <w:r w:rsidR="00453E39" w:rsidRPr="007C34D8">
        <w:rPr>
          <w:sz w:val="28"/>
          <w:szCs w:val="28"/>
        </w:rPr>
        <w:t xml:space="preserve"> «Про державну реєстрацію актів цивільного стану».</w:t>
      </w:r>
      <w:r>
        <w:rPr>
          <w:sz w:val="28"/>
          <w:szCs w:val="28"/>
        </w:rPr>
        <w:t xml:space="preserve"> іншими законами України, указами і розпорядженнями Президента України, актами Кабінету Міністрів України, іншими нормативними актами органів державної влади і місцевого самоврядування, рішеннями </w:t>
      </w:r>
      <w:r w:rsidR="000F2DDA">
        <w:rPr>
          <w:sz w:val="28"/>
          <w:szCs w:val="28"/>
        </w:rPr>
        <w:t>Р</w:t>
      </w:r>
      <w:r>
        <w:rPr>
          <w:sz w:val="28"/>
          <w:szCs w:val="28"/>
        </w:rPr>
        <w:t xml:space="preserve">ади та її виконавчого комітету, розпорядженнями </w:t>
      </w:r>
      <w:r w:rsidR="000F2DDA">
        <w:rPr>
          <w:sz w:val="28"/>
          <w:szCs w:val="28"/>
        </w:rPr>
        <w:t>міського голови,</w:t>
      </w:r>
      <w:r>
        <w:rPr>
          <w:sz w:val="28"/>
          <w:szCs w:val="28"/>
        </w:rPr>
        <w:t xml:space="preserve"> цим Положенням</w:t>
      </w:r>
      <w:r w:rsidR="000F2DDA">
        <w:rPr>
          <w:sz w:val="28"/>
          <w:szCs w:val="28"/>
        </w:rPr>
        <w:t xml:space="preserve"> та іншими нормативно-правовими актами</w:t>
      </w:r>
      <w:r>
        <w:rPr>
          <w:sz w:val="28"/>
          <w:szCs w:val="28"/>
        </w:rPr>
        <w:t>.</w:t>
      </w:r>
    </w:p>
    <w:p w:rsidR="000F2DDA" w:rsidRDefault="006D2F69" w:rsidP="000F2DDA">
      <w:pPr>
        <w:ind w:firstLine="708"/>
        <w:jc w:val="both"/>
        <w:rPr>
          <w:sz w:val="28"/>
          <w:szCs w:val="28"/>
          <w:lang w:val="uk-UA"/>
        </w:rPr>
      </w:pPr>
      <w:r>
        <w:rPr>
          <w:sz w:val="28"/>
          <w:szCs w:val="28"/>
          <w:lang w:val="uk-UA"/>
        </w:rPr>
        <w:t xml:space="preserve">4. </w:t>
      </w:r>
      <w:r w:rsidR="000F2DDA">
        <w:rPr>
          <w:sz w:val="28"/>
          <w:szCs w:val="28"/>
          <w:lang w:val="uk-UA"/>
        </w:rPr>
        <w:t>Засновником Управління ЦНАП є Коростишівська міська рада (код ЄДРПОУ 04053660), що знаходиться за адресою: вул.Дарбіняна, 11, м.Коростишів, Житомирський район, Житомирська область, 12501.</w:t>
      </w:r>
    </w:p>
    <w:p w:rsidR="000F2DDA" w:rsidRDefault="000F2DDA" w:rsidP="000F2DDA">
      <w:pPr>
        <w:ind w:firstLine="708"/>
        <w:jc w:val="both"/>
        <w:rPr>
          <w:sz w:val="28"/>
          <w:szCs w:val="28"/>
          <w:lang w:val="uk-UA"/>
        </w:rPr>
      </w:pPr>
      <w:r>
        <w:rPr>
          <w:sz w:val="28"/>
          <w:szCs w:val="28"/>
          <w:lang w:val="uk-UA"/>
        </w:rPr>
        <w:t>5. Управління ЦНАП є юридичною особою публічного права, має самостійний</w:t>
      </w:r>
      <w:r w:rsidR="00111485">
        <w:rPr>
          <w:sz w:val="28"/>
          <w:szCs w:val="28"/>
          <w:lang w:val="uk-UA"/>
        </w:rPr>
        <w:t xml:space="preserve"> баланс, рахунки в органах Державної казначейської служби України, в банківських установах, печатку із зображенням Державного Герба України та своїм</w:t>
      </w:r>
      <w:r w:rsidR="003A456C">
        <w:rPr>
          <w:sz w:val="28"/>
          <w:szCs w:val="28"/>
          <w:lang w:val="uk-UA"/>
        </w:rPr>
        <w:t xml:space="preserve"> найменуванням, штампи та власний бланк з відповідними реквізитами згідно чинного ДСТУ. Здійснює свою діяльність відповідно до чинного законодавства України та цього Положення.</w:t>
      </w:r>
    </w:p>
    <w:p w:rsidR="00453E39" w:rsidRDefault="003A456C" w:rsidP="00453E39">
      <w:pPr>
        <w:ind w:firstLine="708"/>
        <w:jc w:val="both"/>
        <w:rPr>
          <w:sz w:val="28"/>
          <w:szCs w:val="28"/>
          <w:lang w:val="uk-UA"/>
        </w:rPr>
      </w:pPr>
      <w:r>
        <w:rPr>
          <w:sz w:val="28"/>
          <w:szCs w:val="28"/>
          <w:lang w:val="uk-UA"/>
        </w:rPr>
        <w:t xml:space="preserve">6. </w:t>
      </w:r>
      <w:r w:rsidR="00453E39">
        <w:rPr>
          <w:sz w:val="28"/>
          <w:szCs w:val="28"/>
          <w:lang w:val="uk-UA"/>
        </w:rPr>
        <w:t>Повна назва юридичної особи:</w:t>
      </w:r>
      <w:r w:rsidR="00506769">
        <w:rPr>
          <w:sz w:val="28"/>
          <w:szCs w:val="28"/>
          <w:lang w:val="uk-UA"/>
        </w:rPr>
        <w:t xml:space="preserve"> УПРАВЛІННЯ ЦЕНТРУ НАДАННЯ АДМІНІСТРАТИВНИХ ПОСЛУГ КОРОСТИШІВСЬКОЇ МІСЬКОЇ РАДИ</w:t>
      </w:r>
      <w:r w:rsidR="00453E39">
        <w:rPr>
          <w:sz w:val="28"/>
          <w:szCs w:val="28"/>
          <w:lang w:val="uk-UA"/>
        </w:rPr>
        <w:t>. Скорочена назва:</w:t>
      </w:r>
      <w:r w:rsidR="00506769">
        <w:rPr>
          <w:sz w:val="28"/>
          <w:szCs w:val="28"/>
          <w:lang w:val="uk-UA"/>
        </w:rPr>
        <w:t xml:space="preserve"> УПРАВЛІННЯ ЦНАП КОРОСТИШІВСЬКОЇ МІСЬКОЇ РАДИ</w:t>
      </w:r>
      <w:r w:rsidR="00453E39">
        <w:rPr>
          <w:sz w:val="28"/>
          <w:szCs w:val="28"/>
          <w:lang w:val="uk-UA"/>
        </w:rPr>
        <w:t>.</w:t>
      </w:r>
    </w:p>
    <w:p w:rsidR="003A456C" w:rsidRDefault="00453E39" w:rsidP="00453E39">
      <w:pPr>
        <w:ind w:firstLine="708"/>
        <w:jc w:val="both"/>
        <w:rPr>
          <w:sz w:val="28"/>
          <w:szCs w:val="28"/>
          <w:lang w:val="uk-UA"/>
        </w:rPr>
      </w:pPr>
      <w:r>
        <w:rPr>
          <w:sz w:val="28"/>
          <w:szCs w:val="28"/>
          <w:lang w:val="uk-UA"/>
        </w:rPr>
        <w:t xml:space="preserve">7. </w:t>
      </w:r>
      <w:r w:rsidR="003A456C">
        <w:rPr>
          <w:sz w:val="28"/>
          <w:szCs w:val="28"/>
          <w:lang w:val="uk-UA"/>
        </w:rPr>
        <w:t>Юридична адреса: вул.Соборна Площа, 18, м.Коростишів, Житомирський район, Житомирська область, 12501.</w:t>
      </w:r>
    </w:p>
    <w:p w:rsidR="00AF2395" w:rsidRDefault="00AF2395" w:rsidP="00355369">
      <w:pPr>
        <w:ind w:firstLine="709"/>
        <w:jc w:val="both"/>
        <w:rPr>
          <w:sz w:val="28"/>
          <w:szCs w:val="28"/>
          <w:lang w:val="uk-UA"/>
        </w:rPr>
      </w:pPr>
      <w:r>
        <w:rPr>
          <w:sz w:val="28"/>
          <w:szCs w:val="28"/>
          <w:lang w:val="uk-UA"/>
        </w:rPr>
        <w:t>8. Організаційно-правова форма: орган місцевого самоврядування.</w:t>
      </w:r>
      <w:r w:rsidR="00355369" w:rsidRPr="00355369">
        <w:rPr>
          <w:sz w:val="28"/>
          <w:szCs w:val="28"/>
          <w:lang w:val="uk-UA"/>
        </w:rPr>
        <w:t xml:space="preserve"> </w:t>
      </w:r>
    </w:p>
    <w:p w:rsidR="008D2A51" w:rsidRDefault="00453E39" w:rsidP="008D2A51">
      <w:pPr>
        <w:ind w:firstLine="709"/>
        <w:jc w:val="both"/>
        <w:rPr>
          <w:sz w:val="28"/>
          <w:szCs w:val="28"/>
          <w:lang w:val="uk-UA"/>
        </w:rPr>
      </w:pPr>
      <w:r>
        <w:rPr>
          <w:sz w:val="28"/>
          <w:szCs w:val="28"/>
          <w:lang w:val="uk-UA"/>
        </w:rPr>
        <w:lastRenderedPageBreak/>
        <w:t>9</w:t>
      </w:r>
      <w:r w:rsidR="008D2A51">
        <w:rPr>
          <w:sz w:val="28"/>
          <w:szCs w:val="28"/>
          <w:lang w:val="uk-UA"/>
        </w:rPr>
        <w:t>. Положення про Управління ЦНАП (далі – Положення) встановлює правові засади організації діяльності та компетенцію Управління ЦНАП, порядок взаємодії працівників Управління ЦНАП із суб’єктами звернень та суб’єктами надання адміністративних послуг.</w:t>
      </w:r>
    </w:p>
    <w:p w:rsidR="000F2DDA" w:rsidRPr="009B7C57" w:rsidRDefault="00453E39" w:rsidP="008B033C">
      <w:pPr>
        <w:ind w:firstLine="709"/>
        <w:jc w:val="both"/>
        <w:rPr>
          <w:color w:val="000000" w:themeColor="text1"/>
          <w:sz w:val="28"/>
          <w:szCs w:val="28"/>
          <w:lang w:val="uk-UA"/>
        </w:rPr>
      </w:pPr>
      <w:r>
        <w:rPr>
          <w:sz w:val="28"/>
          <w:szCs w:val="28"/>
          <w:lang w:val="uk-UA"/>
        </w:rPr>
        <w:t xml:space="preserve">10. </w:t>
      </w:r>
      <w:r w:rsidR="008B033C" w:rsidRPr="009B7C57">
        <w:rPr>
          <w:color w:val="000000" w:themeColor="text1"/>
          <w:sz w:val="28"/>
          <w:szCs w:val="28"/>
          <w:lang w:val="uk-UA"/>
        </w:rPr>
        <w:t xml:space="preserve">Положення </w:t>
      </w:r>
      <w:r w:rsidR="009B7C57" w:rsidRPr="009B7C57">
        <w:rPr>
          <w:color w:val="000000" w:themeColor="text1"/>
          <w:sz w:val="28"/>
          <w:szCs w:val="28"/>
          <w:lang w:val="uk-UA"/>
        </w:rPr>
        <w:t>про структурні підрозділи</w:t>
      </w:r>
      <w:r w:rsidR="008B033C" w:rsidRPr="009B7C57">
        <w:rPr>
          <w:color w:val="000000" w:themeColor="text1"/>
          <w:sz w:val="28"/>
          <w:szCs w:val="28"/>
          <w:lang w:val="uk-UA"/>
        </w:rPr>
        <w:t xml:space="preserve"> Управління ЦНАП затверджуються </w:t>
      </w:r>
      <w:r w:rsidRPr="009B7C57">
        <w:rPr>
          <w:color w:val="000000" w:themeColor="text1"/>
          <w:sz w:val="28"/>
          <w:szCs w:val="28"/>
          <w:lang w:val="uk-UA"/>
        </w:rPr>
        <w:t>наказом начальника</w:t>
      </w:r>
      <w:r w:rsidR="008B033C" w:rsidRPr="009B7C57">
        <w:rPr>
          <w:color w:val="000000" w:themeColor="text1"/>
          <w:sz w:val="28"/>
          <w:szCs w:val="28"/>
          <w:lang w:val="uk-UA"/>
        </w:rPr>
        <w:t xml:space="preserve"> Управління ЦНАП.</w:t>
      </w:r>
    </w:p>
    <w:p w:rsidR="008B033C" w:rsidRPr="009B7C57" w:rsidRDefault="008D2A51" w:rsidP="008B033C">
      <w:pPr>
        <w:ind w:firstLine="709"/>
        <w:jc w:val="both"/>
        <w:rPr>
          <w:color w:val="000000" w:themeColor="text1"/>
          <w:sz w:val="28"/>
          <w:szCs w:val="28"/>
          <w:lang w:val="uk-UA"/>
        </w:rPr>
      </w:pPr>
      <w:r w:rsidRPr="009B7C57">
        <w:rPr>
          <w:color w:val="000000" w:themeColor="text1"/>
          <w:sz w:val="28"/>
          <w:szCs w:val="28"/>
          <w:lang w:val="uk-UA"/>
        </w:rPr>
        <w:t>11</w:t>
      </w:r>
      <w:r w:rsidR="008B033C" w:rsidRPr="009B7C57">
        <w:rPr>
          <w:color w:val="000000" w:themeColor="text1"/>
          <w:sz w:val="28"/>
          <w:szCs w:val="28"/>
          <w:lang w:val="uk-UA"/>
        </w:rPr>
        <w:t>. Штатний розпис Управління ЦНАП затверджуються міським головою у межах граничної чисельності затвердженої Радою, відповідно до обсягів, характеру та складності завдань і функцій, покладених на Управління ЦНАП.</w:t>
      </w:r>
    </w:p>
    <w:p w:rsidR="00B07EE2" w:rsidRDefault="008D2A51" w:rsidP="008B033C">
      <w:pPr>
        <w:ind w:firstLine="709"/>
        <w:jc w:val="both"/>
        <w:rPr>
          <w:sz w:val="28"/>
          <w:szCs w:val="28"/>
          <w:lang w:val="uk-UA"/>
        </w:rPr>
      </w:pPr>
      <w:r w:rsidRPr="009B7C57">
        <w:rPr>
          <w:color w:val="000000" w:themeColor="text1"/>
          <w:sz w:val="28"/>
          <w:szCs w:val="28"/>
          <w:lang w:val="uk-UA"/>
        </w:rPr>
        <w:t>12</w:t>
      </w:r>
      <w:r w:rsidR="008B033C" w:rsidRPr="009B7C57">
        <w:rPr>
          <w:color w:val="000000" w:themeColor="text1"/>
          <w:sz w:val="28"/>
          <w:szCs w:val="28"/>
          <w:lang w:val="uk-UA"/>
        </w:rPr>
        <w:t>. За рахунок коштів міського бюджету здійснюється утримання діяльності Управління ЦНАП, відповідно до затвердженого кошторису видатків, а також інших джерел, не заборонених</w:t>
      </w:r>
      <w:r w:rsidR="008B033C">
        <w:rPr>
          <w:sz w:val="28"/>
          <w:szCs w:val="28"/>
          <w:lang w:val="uk-UA"/>
        </w:rPr>
        <w:t xml:space="preserve"> законодавством. </w:t>
      </w:r>
      <w:r w:rsidR="00B07EE2">
        <w:rPr>
          <w:sz w:val="28"/>
          <w:szCs w:val="28"/>
          <w:lang w:val="uk-UA"/>
        </w:rPr>
        <w:t xml:space="preserve">Ведення бухгалтерського обліку та звітності здійснюється самостійно. </w:t>
      </w:r>
    </w:p>
    <w:p w:rsidR="008B033C" w:rsidRDefault="00B07EE2" w:rsidP="008B033C">
      <w:pPr>
        <w:ind w:firstLine="709"/>
        <w:jc w:val="both"/>
        <w:rPr>
          <w:sz w:val="28"/>
          <w:szCs w:val="28"/>
          <w:lang w:val="uk-UA"/>
        </w:rPr>
      </w:pPr>
      <w:r>
        <w:rPr>
          <w:sz w:val="28"/>
          <w:szCs w:val="28"/>
          <w:lang w:val="uk-UA"/>
        </w:rPr>
        <w:t>Рада створює</w:t>
      </w:r>
      <w:r w:rsidR="008B033C">
        <w:rPr>
          <w:sz w:val="28"/>
          <w:szCs w:val="28"/>
          <w:lang w:val="uk-UA"/>
        </w:rPr>
        <w:t xml:space="preserve"> належні умови для роботи працівників Управління ЦНАП</w:t>
      </w:r>
      <w:r>
        <w:rPr>
          <w:sz w:val="28"/>
          <w:szCs w:val="28"/>
          <w:lang w:val="uk-UA"/>
        </w:rPr>
        <w:t>, підвищення кваліфікації</w:t>
      </w:r>
      <w:r w:rsidR="008B033C">
        <w:rPr>
          <w:sz w:val="28"/>
          <w:szCs w:val="28"/>
          <w:lang w:val="uk-UA"/>
        </w:rPr>
        <w:t>, забезпечення відповідним приміщенням, комплектування офісними меблями, засобами зв’язк</w:t>
      </w:r>
      <w:r>
        <w:rPr>
          <w:sz w:val="28"/>
          <w:szCs w:val="28"/>
          <w:lang w:val="uk-UA"/>
        </w:rPr>
        <w:t>у</w:t>
      </w:r>
      <w:r w:rsidR="008B033C">
        <w:rPr>
          <w:sz w:val="28"/>
          <w:szCs w:val="28"/>
          <w:lang w:val="uk-UA"/>
        </w:rPr>
        <w:t>,</w:t>
      </w:r>
      <w:r>
        <w:rPr>
          <w:sz w:val="28"/>
          <w:szCs w:val="28"/>
          <w:lang w:val="uk-UA"/>
        </w:rPr>
        <w:t xml:space="preserve"> опаленням,</w:t>
      </w:r>
      <w:r w:rsidR="008B033C">
        <w:rPr>
          <w:sz w:val="28"/>
          <w:szCs w:val="28"/>
          <w:lang w:val="uk-UA"/>
        </w:rPr>
        <w:t xml:space="preserve"> комп’ютерною та офісною технікою, інформаційними стендами.</w:t>
      </w:r>
    </w:p>
    <w:p w:rsidR="00810C0A" w:rsidRDefault="008D2A51" w:rsidP="00810C0A">
      <w:pPr>
        <w:ind w:firstLine="709"/>
        <w:jc w:val="both"/>
        <w:rPr>
          <w:sz w:val="28"/>
          <w:szCs w:val="28"/>
          <w:lang w:val="uk-UA"/>
        </w:rPr>
      </w:pPr>
      <w:r>
        <w:rPr>
          <w:sz w:val="28"/>
          <w:szCs w:val="28"/>
          <w:lang w:val="uk-UA"/>
        </w:rPr>
        <w:t>13</w:t>
      </w:r>
      <w:r w:rsidR="00B07EE2">
        <w:rPr>
          <w:sz w:val="28"/>
          <w:szCs w:val="28"/>
          <w:lang w:val="uk-UA"/>
        </w:rPr>
        <w:t>.</w:t>
      </w:r>
      <w:r w:rsidR="00810C0A" w:rsidRPr="00810C0A">
        <w:rPr>
          <w:sz w:val="28"/>
          <w:szCs w:val="28"/>
          <w:lang w:val="uk-UA"/>
        </w:rPr>
        <w:t xml:space="preserve"> </w:t>
      </w:r>
      <w:r w:rsidR="00810C0A">
        <w:rPr>
          <w:sz w:val="28"/>
          <w:szCs w:val="28"/>
          <w:lang w:val="uk-UA"/>
        </w:rPr>
        <w:t>Управління ЦНАП є головним розпорядником бюджетних коштів та здійснює відповідно до Бюджетного кодексу України.</w:t>
      </w:r>
    </w:p>
    <w:p w:rsidR="00810C0A" w:rsidRDefault="008D2A51" w:rsidP="00810C0A">
      <w:pPr>
        <w:ind w:firstLine="709"/>
        <w:jc w:val="both"/>
        <w:rPr>
          <w:sz w:val="28"/>
          <w:szCs w:val="28"/>
          <w:lang w:val="uk-UA"/>
        </w:rPr>
      </w:pPr>
      <w:r>
        <w:rPr>
          <w:sz w:val="28"/>
          <w:szCs w:val="28"/>
          <w:lang w:val="uk-UA"/>
        </w:rPr>
        <w:t>14</w:t>
      </w:r>
      <w:r w:rsidR="00B07EE2">
        <w:rPr>
          <w:sz w:val="28"/>
          <w:szCs w:val="28"/>
          <w:lang w:val="uk-UA"/>
        </w:rPr>
        <w:t>.</w:t>
      </w:r>
      <w:r w:rsidR="00810C0A">
        <w:rPr>
          <w:sz w:val="28"/>
          <w:szCs w:val="28"/>
          <w:lang w:val="uk-UA"/>
        </w:rPr>
        <w:t xml:space="preserve"> Кошторис Управління ЦНАП затверджується міським головою в межах фонду оплати праці та видатків на утримання Управління ЦНАП, затверджених Радою.</w:t>
      </w:r>
    </w:p>
    <w:p w:rsidR="00B07EE2" w:rsidRDefault="008D2A51" w:rsidP="008B033C">
      <w:pPr>
        <w:ind w:firstLine="709"/>
        <w:jc w:val="both"/>
        <w:rPr>
          <w:sz w:val="28"/>
          <w:szCs w:val="28"/>
          <w:lang w:val="uk-UA"/>
        </w:rPr>
      </w:pPr>
      <w:r>
        <w:rPr>
          <w:sz w:val="28"/>
          <w:szCs w:val="28"/>
          <w:lang w:val="uk-UA"/>
        </w:rPr>
        <w:t>15</w:t>
      </w:r>
      <w:r w:rsidR="00D948AB">
        <w:rPr>
          <w:sz w:val="28"/>
          <w:szCs w:val="28"/>
          <w:lang w:val="uk-UA"/>
        </w:rPr>
        <w:t xml:space="preserve">. Управління ЦНАП </w:t>
      </w:r>
      <w:r w:rsidR="00B07EE2">
        <w:rPr>
          <w:sz w:val="28"/>
          <w:szCs w:val="28"/>
          <w:lang w:val="uk-UA"/>
        </w:rPr>
        <w:t>володіє та користується закріпленим майном в межах, визначених чинним законодавством України.</w:t>
      </w:r>
    </w:p>
    <w:p w:rsidR="00B07EE2" w:rsidRDefault="00D948AB" w:rsidP="008B033C">
      <w:pPr>
        <w:ind w:firstLine="709"/>
        <w:jc w:val="both"/>
        <w:rPr>
          <w:sz w:val="28"/>
          <w:szCs w:val="28"/>
          <w:lang w:val="uk-UA"/>
        </w:rPr>
      </w:pPr>
      <w:r>
        <w:rPr>
          <w:sz w:val="28"/>
          <w:szCs w:val="28"/>
          <w:lang w:val="uk-UA"/>
        </w:rPr>
        <w:t>1</w:t>
      </w:r>
      <w:r w:rsidR="008D2A51">
        <w:rPr>
          <w:sz w:val="28"/>
          <w:szCs w:val="28"/>
          <w:lang w:val="uk-UA"/>
        </w:rPr>
        <w:t>6</w:t>
      </w:r>
      <w:r w:rsidR="00355369">
        <w:rPr>
          <w:sz w:val="28"/>
          <w:szCs w:val="28"/>
          <w:lang w:val="uk-UA"/>
        </w:rPr>
        <w:t>. Організація надання адміністративних послуг в Управлінні ЦНАП здійснюється його працівниками.</w:t>
      </w:r>
    </w:p>
    <w:p w:rsidR="00355369" w:rsidRDefault="00355369" w:rsidP="008B033C">
      <w:pPr>
        <w:ind w:firstLine="709"/>
        <w:jc w:val="both"/>
        <w:rPr>
          <w:sz w:val="28"/>
          <w:szCs w:val="28"/>
          <w:lang w:val="uk-UA"/>
        </w:rPr>
      </w:pPr>
      <w:r>
        <w:rPr>
          <w:sz w:val="28"/>
          <w:szCs w:val="28"/>
          <w:lang w:val="uk-UA"/>
        </w:rPr>
        <w:t>Посадові обов’язки працівників визначаються посадовими інструкціями, які затверджує начальник Управління ЦНАП.</w:t>
      </w:r>
    </w:p>
    <w:p w:rsidR="00062963" w:rsidRDefault="008D2A51">
      <w:pPr>
        <w:shd w:val="clear" w:color="auto" w:fill="FFFFFF"/>
        <w:tabs>
          <w:tab w:val="left" w:pos="709"/>
        </w:tabs>
        <w:jc w:val="both"/>
        <w:rPr>
          <w:sz w:val="28"/>
          <w:szCs w:val="28"/>
          <w:lang w:val="uk-UA"/>
        </w:rPr>
      </w:pPr>
      <w:r>
        <w:rPr>
          <w:sz w:val="28"/>
          <w:szCs w:val="28"/>
          <w:lang w:val="uk-UA"/>
        </w:rPr>
        <w:tab/>
        <w:t>17</w:t>
      </w:r>
      <w:r w:rsidR="006D2F69">
        <w:rPr>
          <w:sz w:val="28"/>
          <w:szCs w:val="28"/>
          <w:lang w:val="uk-UA"/>
        </w:rPr>
        <w:t>. В Управлінні ЦН</w:t>
      </w:r>
      <w:r w:rsidR="005B3625">
        <w:rPr>
          <w:sz w:val="28"/>
          <w:szCs w:val="28"/>
          <w:lang w:val="uk-UA"/>
        </w:rPr>
        <w:t>АП можуть</w:t>
      </w:r>
      <w:r w:rsidR="005B3625" w:rsidRPr="005B3625">
        <w:rPr>
          <w:sz w:val="28"/>
          <w:szCs w:val="28"/>
          <w:lang w:val="uk-UA"/>
        </w:rPr>
        <w:t xml:space="preserve"> </w:t>
      </w:r>
      <w:r w:rsidR="005B3625">
        <w:rPr>
          <w:sz w:val="28"/>
          <w:szCs w:val="28"/>
          <w:lang w:val="uk-UA"/>
        </w:rPr>
        <w:t xml:space="preserve">створюватися віддалені робочі місця адміністраторів (далі – ВРМ) в старостинських округах та </w:t>
      </w:r>
      <w:r w:rsidR="006D2F69">
        <w:rPr>
          <w:sz w:val="28"/>
          <w:szCs w:val="28"/>
          <w:lang w:val="uk-UA"/>
        </w:rPr>
        <w:t>робочі місця для прийняття суб’єктів звернень безпосередньо працівниками суб’єктів надання адміністративних послуг, обслуговуючими підприємствами, установами та організаціями.</w:t>
      </w:r>
    </w:p>
    <w:p w:rsidR="00062963" w:rsidRDefault="008D2A51" w:rsidP="005B3625">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18</w:t>
      </w:r>
      <w:r w:rsidR="006D2F69">
        <w:rPr>
          <w:rFonts w:ascii="Times New Roman" w:hAnsi="Times New Roman"/>
          <w:sz w:val="28"/>
          <w:szCs w:val="28"/>
          <w:lang w:val="uk-UA"/>
        </w:rPr>
        <w:t>. В Управлінні ЦНАП,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Управління ЦНАП, ВРМ та/або електронної реєстрації</w:t>
      </w:r>
      <w:r w:rsidR="005B3625">
        <w:rPr>
          <w:rFonts w:ascii="Times New Roman" w:hAnsi="Times New Roman"/>
          <w:sz w:val="28"/>
          <w:szCs w:val="28"/>
          <w:lang w:val="uk-UA"/>
        </w:rPr>
        <w:t xml:space="preserve"> через Єдиний портал «Дія. Платформа Центрів»</w:t>
      </w:r>
      <w:r w:rsidR="006D2F69">
        <w:rPr>
          <w:rFonts w:ascii="Times New Roman" w:hAnsi="Times New Roman"/>
          <w:sz w:val="28"/>
          <w:szCs w:val="28"/>
          <w:lang w:val="uk-UA"/>
        </w:rPr>
        <w:t>.</w:t>
      </w:r>
    </w:p>
    <w:p w:rsidR="00537E6D" w:rsidRDefault="008D2A51" w:rsidP="005B3625">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19</w:t>
      </w:r>
      <w:r w:rsidR="006D2F69">
        <w:rPr>
          <w:rFonts w:ascii="Times New Roman" w:hAnsi="Times New Roman"/>
          <w:sz w:val="28"/>
          <w:szCs w:val="28"/>
          <w:lang w:val="uk-UA"/>
        </w:rPr>
        <w:t xml:space="preserve">. </w:t>
      </w:r>
      <w:r w:rsidR="00537E6D">
        <w:rPr>
          <w:rFonts w:ascii="Times New Roman" w:hAnsi="Times New Roman"/>
          <w:sz w:val="28"/>
          <w:szCs w:val="28"/>
          <w:lang w:val="uk-UA"/>
        </w:rPr>
        <w:t>Графік прийому суб’єктів звернень в Управлінні ЦНАП встановлюється та затверджується відповідно до наказу начальника.</w:t>
      </w:r>
    </w:p>
    <w:p w:rsidR="00062963" w:rsidRDefault="006D2F69" w:rsidP="005B3625">
      <w:pPr>
        <w:pStyle w:val="rvps2"/>
        <w:spacing w:before="0" w:beforeAutospacing="0" w:after="0" w:afterAutospacing="0" w:line="240" w:lineRule="auto"/>
        <w:ind w:firstLine="709"/>
        <w:jc w:val="both"/>
        <w:rPr>
          <w:rFonts w:ascii="Times New Roman" w:hAnsi="Times New Roman"/>
          <w:lang w:val="uk-UA"/>
        </w:rPr>
      </w:pPr>
      <w:r>
        <w:rPr>
          <w:rFonts w:ascii="Times New Roman" w:hAnsi="Times New Roman"/>
          <w:sz w:val="28"/>
          <w:szCs w:val="28"/>
          <w:lang w:val="uk-UA"/>
        </w:rPr>
        <w:t>В Управлінні ЦНАП у місцях прийому суб’єктів звернень розміщуються інформаційні термінали із зразками відповідних документів та інформацією в обсязі, достатньому для отримання адміністративної послуги без сторонньої допомоги.</w:t>
      </w:r>
      <w:bookmarkStart w:id="1" w:name="n78"/>
      <w:bookmarkEnd w:id="1"/>
      <w:r>
        <w:rPr>
          <w:rFonts w:ascii="Times New Roman" w:hAnsi="Times New Roman"/>
          <w:sz w:val="28"/>
          <w:szCs w:val="28"/>
          <w:lang w:val="uk-UA"/>
        </w:rPr>
        <w:t xml:space="preserve"> За рішенням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bookmarkStart w:id="2" w:name="n79"/>
      <w:bookmarkEnd w:id="2"/>
      <w:r>
        <w:rPr>
          <w:rFonts w:ascii="Times New Roman" w:hAnsi="Times New Roman"/>
          <w:sz w:val="28"/>
          <w:szCs w:val="28"/>
          <w:lang w:val="uk-UA"/>
        </w:rPr>
        <w:t xml:space="preserve"> </w:t>
      </w:r>
      <w:r>
        <w:rPr>
          <w:rFonts w:ascii="Times New Roman" w:hAnsi="Times New Roman"/>
          <w:sz w:val="28"/>
          <w:szCs w:val="28"/>
          <w:lang w:val="uk-UA"/>
        </w:rPr>
        <w:lastRenderedPageBreak/>
        <w:t>Встановлені вимоги щодо якості обслуговування суб’єктів звернення в Управлінні ЦНАП не повинні погіршувати умов надання адміністративних послуг, визначених законом.</w:t>
      </w:r>
    </w:p>
    <w:p w:rsidR="00062963" w:rsidRDefault="008D2A51">
      <w:pPr>
        <w:pStyle w:val="rvps2"/>
        <w:spacing w:before="0" w:beforeAutospacing="0" w:after="0" w:afterAutospacing="0" w:line="240" w:lineRule="auto"/>
        <w:ind w:firstLine="567"/>
        <w:jc w:val="both"/>
        <w:rPr>
          <w:rFonts w:ascii="Times New Roman" w:hAnsi="Times New Roman"/>
          <w:sz w:val="28"/>
          <w:szCs w:val="28"/>
          <w:lang w:val="uk-UA"/>
        </w:rPr>
      </w:pPr>
      <w:r>
        <w:rPr>
          <w:rFonts w:ascii="Times New Roman" w:hAnsi="Times New Roman"/>
          <w:sz w:val="28"/>
          <w:szCs w:val="28"/>
          <w:lang w:val="uk-UA"/>
        </w:rPr>
        <w:t>20</w:t>
      </w:r>
      <w:r w:rsidR="006D2F69">
        <w:rPr>
          <w:rFonts w:ascii="Times New Roman" w:hAnsi="Times New Roman"/>
          <w:sz w:val="28"/>
          <w:szCs w:val="28"/>
          <w:lang w:val="uk-UA"/>
        </w:rPr>
        <w:t>. Радою затверджується перелік адміністративних послуг, які надаються через Управління ЦНАП. У разі необхідності перелік може включати адміністративні послуги органів виконавчої влади. Перелік адміністративних послуг, які надаються через адміністратора ВРМ, затверджується Радою з урахуванням потреб суб’єктів звернення.</w:t>
      </w:r>
    </w:p>
    <w:p w:rsidR="00062963" w:rsidRDefault="006D2F69">
      <w:pPr>
        <w:pStyle w:val="rvps2"/>
        <w:spacing w:before="0" w:beforeAutospacing="0" w:after="0" w:afterAutospacing="0" w:line="240" w:lineRule="auto"/>
        <w:ind w:firstLine="567"/>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На основі узгоджених рішень із суб’єктами надання адміністративних послуг через Управління ЦНАП також можуть надаватися інші адміністративні послуги.</w:t>
      </w:r>
    </w:p>
    <w:p w:rsidR="00062963" w:rsidRDefault="008D2A51">
      <w:pPr>
        <w:pStyle w:val="rvps2"/>
        <w:spacing w:before="0" w:beforeAutospacing="0" w:after="0" w:afterAutospacing="0" w:line="240" w:lineRule="auto"/>
        <w:ind w:firstLine="567"/>
        <w:jc w:val="both"/>
        <w:rPr>
          <w:rFonts w:ascii="Times New Roman" w:hAnsi="Times New Roman"/>
          <w:sz w:val="28"/>
          <w:szCs w:val="28"/>
          <w:lang w:val="uk-UA"/>
        </w:rPr>
      </w:pPr>
      <w:r>
        <w:rPr>
          <w:rFonts w:ascii="Times New Roman" w:hAnsi="Times New Roman"/>
          <w:sz w:val="28"/>
          <w:szCs w:val="28"/>
          <w:lang w:val="uk-UA"/>
        </w:rPr>
        <w:t>21</w:t>
      </w:r>
      <w:r w:rsidR="006D2F69">
        <w:rPr>
          <w:rFonts w:ascii="Times New Roman" w:hAnsi="Times New Roman"/>
          <w:sz w:val="28"/>
          <w:szCs w:val="28"/>
          <w:lang w:val="uk-UA"/>
        </w:rPr>
        <w:t>. У приміщені Управління ЦНАП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rsidR="00062963" w:rsidRDefault="006D2F69">
      <w:pPr>
        <w:pStyle w:val="rvps2"/>
        <w:spacing w:before="0" w:beforeAutospacing="0" w:after="0" w:afterAutospacing="0" w:line="240" w:lineRule="auto"/>
        <w:ind w:firstLine="567"/>
        <w:jc w:val="both"/>
        <w:rPr>
          <w:rFonts w:ascii="Times New Roman" w:hAnsi="Times New Roman"/>
          <w:sz w:val="28"/>
          <w:szCs w:val="28"/>
          <w:lang w:val="uk-UA"/>
        </w:rPr>
      </w:pPr>
      <w:bookmarkStart w:id="3" w:name="n172"/>
      <w:bookmarkEnd w:id="3"/>
      <w:r>
        <w:rPr>
          <w:rFonts w:ascii="Times New Roman" w:hAnsi="Times New Roman"/>
          <w:sz w:val="28"/>
          <w:szCs w:val="28"/>
          <w:lang w:val="uk-UA"/>
        </w:rPr>
        <w:t xml:space="preserve"> Супутні послуги надаються суб’єктами господарювання, добір яких здійснюється </w:t>
      </w:r>
      <w:r>
        <w:rPr>
          <w:rFonts w:ascii="Times New Roman" w:hAnsi="Times New Roman"/>
          <w:sz w:val="28"/>
          <w:szCs w:val="28"/>
          <w:shd w:val="clear" w:color="auto" w:fill="FFFFFF"/>
          <w:lang w:val="uk-UA"/>
        </w:rPr>
        <w:t>Радою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державного та комунального майна</w:t>
      </w:r>
      <w:r>
        <w:rPr>
          <w:rFonts w:ascii="Times New Roman" w:hAnsi="Times New Roman"/>
          <w:sz w:val="28"/>
          <w:szCs w:val="28"/>
          <w:lang w:val="uk-UA"/>
        </w:rPr>
        <w:t>.</w:t>
      </w:r>
    </w:p>
    <w:p w:rsidR="00062963" w:rsidRDefault="006D2F69">
      <w:pPr>
        <w:pStyle w:val="rvps2"/>
        <w:spacing w:before="0" w:beforeAutospacing="0" w:after="0" w:afterAutospacing="0" w:line="240" w:lineRule="auto"/>
        <w:ind w:firstLine="567"/>
        <w:jc w:val="both"/>
        <w:rPr>
          <w:rFonts w:ascii="Times New Roman" w:hAnsi="Times New Roman"/>
          <w:sz w:val="28"/>
          <w:szCs w:val="28"/>
          <w:lang w:val="uk-UA"/>
        </w:rPr>
      </w:pPr>
      <w:r>
        <w:rPr>
          <w:rFonts w:ascii="Times New Roman" w:hAnsi="Times New Roman"/>
          <w:sz w:val="28"/>
          <w:szCs w:val="28"/>
          <w:shd w:val="clear" w:color="auto" w:fill="FFFFFF"/>
          <w:lang w:val="uk-UA"/>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rsidR="00062963" w:rsidRDefault="00062963">
      <w:pPr>
        <w:pStyle w:val="af1"/>
        <w:spacing w:before="0" w:beforeAutospacing="0" w:after="0" w:afterAutospacing="0"/>
        <w:jc w:val="both"/>
        <w:rPr>
          <w:b/>
          <w:bCs/>
          <w:sz w:val="16"/>
          <w:szCs w:val="16"/>
        </w:rPr>
      </w:pPr>
    </w:p>
    <w:p w:rsidR="00062963" w:rsidRDefault="006D2F69">
      <w:pPr>
        <w:jc w:val="center"/>
        <w:rPr>
          <w:b/>
          <w:bCs/>
          <w:sz w:val="28"/>
          <w:szCs w:val="28"/>
          <w:lang w:val="uk-UA"/>
        </w:rPr>
      </w:pPr>
      <w:r>
        <w:rPr>
          <w:b/>
          <w:bCs/>
          <w:sz w:val="28"/>
          <w:szCs w:val="28"/>
          <w:lang w:val="uk-UA"/>
        </w:rPr>
        <w:t>РОЗДІЛ ІІ. ЗАВДАННЯ ТА ФУНКЦІЇ УПРАВЛІННЯ</w:t>
      </w:r>
      <w:r w:rsidR="00897F8C">
        <w:rPr>
          <w:b/>
          <w:bCs/>
          <w:sz w:val="28"/>
          <w:szCs w:val="28"/>
          <w:lang w:val="uk-UA"/>
        </w:rPr>
        <w:t xml:space="preserve"> ЦНАП</w:t>
      </w:r>
    </w:p>
    <w:p w:rsidR="00062963" w:rsidRDefault="00062963">
      <w:pPr>
        <w:jc w:val="center"/>
        <w:rPr>
          <w:b/>
          <w:bCs/>
          <w:sz w:val="16"/>
          <w:szCs w:val="16"/>
          <w:lang w:val="uk-UA"/>
        </w:rPr>
      </w:pPr>
    </w:p>
    <w:p w:rsidR="00D948AB" w:rsidRDefault="006D2F69">
      <w:pPr>
        <w:pStyle w:val="rvps2"/>
        <w:spacing w:before="0" w:beforeAutospacing="0" w:after="0" w:afterAutospacing="0" w:line="240" w:lineRule="auto"/>
        <w:ind w:firstLine="567"/>
        <w:jc w:val="both"/>
        <w:rPr>
          <w:rFonts w:ascii="Times New Roman" w:hAnsi="Times New Roman"/>
          <w:bCs/>
          <w:sz w:val="28"/>
          <w:szCs w:val="28"/>
          <w:lang w:val="uk-UA"/>
        </w:rPr>
      </w:pPr>
      <w:r>
        <w:rPr>
          <w:rFonts w:ascii="Times New Roman" w:hAnsi="Times New Roman"/>
          <w:bCs/>
          <w:sz w:val="28"/>
          <w:szCs w:val="28"/>
          <w:lang w:val="uk-UA"/>
        </w:rPr>
        <w:t>1.</w:t>
      </w:r>
      <w:r w:rsidR="00D948AB">
        <w:rPr>
          <w:rFonts w:ascii="Times New Roman" w:hAnsi="Times New Roman"/>
          <w:bCs/>
          <w:sz w:val="28"/>
          <w:szCs w:val="28"/>
          <w:lang w:val="uk-UA"/>
        </w:rPr>
        <w:t xml:space="preserve"> Діяльність Управління ЦНАП здійснюється за принципами:</w:t>
      </w:r>
    </w:p>
    <w:p w:rsidR="00D948AB" w:rsidRDefault="00D948AB">
      <w:pPr>
        <w:pStyle w:val="rvps2"/>
        <w:spacing w:before="0" w:beforeAutospacing="0" w:after="0" w:afterAutospacing="0" w:line="240" w:lineRule="auto"/>
        <w:ind w:firstLine="567"/>
        <w:jc w:val="both"/>
        <w:rPr>
          <w:rFonts w:ascii="Times New Roman" w:hAnsi="Times New Roman"/>
          <w:bCs/>
          <w:sz w:val="28"/>
          <w:szCs w:val="28"/>
          <w:lang w:val="uk-UA"/>
        </w:rPr>
      </w:pPr>
      <w:r>
        <w:rPr>
          <w:rFonts w:ascii="Times New Roman" w:hAnsi="Times New Roman"/>
          <w:bCs/>
          <w:sz w:val="28"/>
          <w:szCs w:val="28"/>
          <w:lang w:val="uk-UA"/>
        </w:rPr>
        <w:t xml:space="preserve">1.1. </w:t>
      </w:r>
      <w:r w:rsidR="00537E6D">
        <w:rPr>
          <w:rFonts w:ascii="Times New Roman" w:hAnsi="Times New Roman"/>
          <w:bCs/>
          <w:sz w:val="28"/>
          <w:szCs w:val="28"/>
          <w:lang w:val="uk-UA"/>
        </w:rPr>
        <w:t>Прозорості, відкритості та послідовності дій при наданні адміністративних послуг;</w:t>
      </w:r>
    </w:p>
    <w:p w:rsidR="00537E6D" w:rsidRDefault="00537E6D">
      <w:pPr>
        <w:pStyle w:val="rvps2"/>
        <w:spacing w:before="0" w:beforeAutospacing="0" w:after="0" w:afterAutospacing="0" w:line="240" w:lineRule="auto"/>
        <w:ind w:firstLine="567"/>
        <w:jc w:val="both"/>
        <w:rPr>
          <w:rFonts w:ascii="Times New Roman" w:hAnsi="Times New Roman"/>
          <w:bCs/>
          <w:sz w:val="28"/>
          <w:szCs w:val="28"/>
          <w:lang w:val="uk-UA"/>
        </w:rPr>
      </w:pPr>
      <w:r>
        <w:rPr>
          <w:rFonts w:ascii="Times New Roman" w:hAnsi="Times New Roman"/>
          <w:bCs/>
          <w:sz w:val="28"/>
          <w:szCs w:val="28"/>
          <w:lang w:val="uk-UA"/>
        </w:rPr>
        <w:t>1.2. Орієнтація на суб’єкта звернення, всебічне забезпечення ефективної взаємодії;</w:t>
      </w:r>
    </w:p>
    <w:p w:rsidR="00537E6D" w:rsidRDefault="00537E6D" w:rsidP="002F3B60">
      <w:pPr>
        <w:pStyle w:val="rvps2"/>
        <w:spacing w:before="0" w:beforeAutospacing="0" w:after="0" w:afterAutospacing="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1.3. Інформованості – забезпечення суб’єктів звернення вичерпною інформацією щодо порядку надання адміністративних послуг;</w:t>
      </w:r>
    </w:p>
    <w:p w:rsidR="00537E6D" w:rsidRDefault="00552FE8" w:rsidP="002F3B60">
      <w:pPr>
        <w:pStyle w:val="rvps2"/>
        <w:spacing w:before="0" w:beforeAutospacing="0" w:after="0" w:afterAutospacing="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1.4. Зворотнього зв’язку </w:t>
      </w:r>
      <w:r w:rsidR="00C24870">
        <w:rPr>
          <w:rFonts w:ascii="Times New Roman" w:hAnsi="Times New Roman"/>
          <w:bCs/>
          <w:sz w:val="28"/>
          <w:szCs w:val="28"/>
          <w:lang w:val="uk-UA"/>
        </w:rPr>
        <w:t>–</w:t>
      </w:r>
      <w:r>
        <w:rPr>
          <w:rFonts w:ascii="Times New Roman" w:hAnsi="Times New Roman"/>
          <w:bCs/>
          <w:sz w:val="28"/>
          <w:szCs w:val="28"/>
          <w:lang w:val="uk-UA"/>
        </w:rPr>
        <w:t xml:space="preserve"> </w:t>
      </w:r>
      <w:r w:rsidR="00C24870">
        <w:rPr>
          <w:rFonts w:ascii="Times New Roman" w:hAnsi="Times New Roman"/>
          <w:bCs/>
          <w:sz w:val="28"/>
          <w:szCs w:val="28"/>
          <w:lang w:val="uk-UA"/>
        </w:rPr>
        <w:t>встановлення зворотнього зв’язку із суб’єктом звернення;</w:t>
      </w:r>
    </w:p>
    <w:p w:rsidR="00C24870" w:rsidRDefault="00C24870" w:rsidP="002F3B60">
      <w:pPr>
        <w:pStyle w:val="rvps2"/>
        <w:spacing w:before="0" w:beforeAutospacing="0" w:after="0" w:afterAutospacing="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1.5. Організаційної єдності – взаємодія адміністраторів з суб’єктами надання адміністративних послуг.</w:t>
      </w:r>
    </w:p>
    <w:p w:rsidR="00062963" w:rsidRDefault="00C24870" w:rsidP="002F3B60">
      <w:pPr>
        <w:pStyle w:val="rvps2"/>
        <w:spacing w:before="0" w:beforeAutospacing="0" w:after="0" w:afterAutospacing="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 Основні з</w:t>
      </w:r>
      <w:r w:rsidR="006D2F69">
        <w:rPr>
          <w:rFonts w:ascii="Times New Roman" w:hAnsi="Times New Roman"/>
          <w:bCs/>
          <w:sz w:val="28"/>
          <w:szCs w:val="28"/>
          <w:lang w:val="uk-UA"/>
        </w:rPr>
        <w:t>авдання Управління ЦНАП:</w:t>
      </w:r>
    </w:p>
    <w:p w:rsidR="00062963" w:rsidRDefault="002F3B60" w:rsidP="002F3B60">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2</w:t>
      </w:r>
      <w:r w:rsidR="006D2F69">
        <w:rPr>
          <w:rFonts w:ascii="Times New Roman" w:hAnsi="Times New Roman"/>
          <w:sz w:val="28"/>
          <w:szCs w:val="28"/>
          <w:lang w:val="uk-UA"/>
        </w:rPr>
        <w:t>.1. Виконання вимог Закону України «Про адміністративні послуги», інших законів України.</w:t>
      </w:r>
    </w:p>
    <w:p w:rsidR="00062963" w:rsidRDefault="002F3B60" w:rsidP="002F3B60">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2</w:t>
      </w:r>
      <w:r w:rsidR="006D2F69">
        <w:rPr>
          <w:rFonts w:ascii="Times New Roman" w:hAnsi="Times New Roman"/>
          <w:sz w:val="28"/>
          <w:szCs w:val="28"/>
          <w:lang w:val="uk-UA"/>
        </w:rPr>
        <w:t>.2. Організація оперативної і зручної системи надання необхідних громадянам та суб'єктам господарювання адміністративних послуг</w:t>
      </w:r>
      <w:bookmarkStart w:id="4" w:name="n13"/>
      <w:bookmarkStart w:id="5" w:name="n14"/>
      <w:bookmarkEnd w:id="4"/>
      <w:bookmarkEnd w:id="5"/>
      <w:r w:rsidR="006D2F69">
        <w:rPr>
          <w:rFonts w:ascii="Times New Roman" w:hAnsi="Times New Roman"/>
          <w:sz w:val="28"/>
          <w:szCs w:val="28"/>
          <w:lang w:val="uk-UA"/>
        </w:rPr>
        <w:t xml:space="preserve"> у найкоротший строк та за мінімальної кількості відвідувань суб’єктів звернень.</w:t>
      </w:r>
    </w:p>
    <w:p w:rsidR="00062963" w:rsidRDefault="002F3B60" w:rsidP="002F3B60">
      <w:pPr>
        <w:pStyle w:val="rvps2"/>
        <w:spacing w:before="0" w:beforeAutospacing="0" w:after="0" w:afterAutospacing="0" w:line="240" w:lineRule="auto"/>
        <w:ind w:firstLine="709"/>
        <w:jc w:val="both"/>
        <w:rPr>
          <w:rFonts w:ascii="Times New Roman" w:hAnsi="Times New Roman"/>
          <w:sz w:val="28"/>
          <w:szCs w:val="28"/>
          <w:lang w:val="uk-UA"/>
        </w:rPr>
      </w:pPr>
      <w:bookmarkStart w:id="6" w:name="n15"/>
      <w:bookmarkEnd w:id="6"/>
      <w:r>
        <w:rPr>
          <w:rFonts w:ascii="Times New Roman" w:hAnsi="Times New Roman"/>
          <w:sz w:val="28"/>
          <w:szCs w:val="28"/>
          <w:lang w:val="uk-UA"/>
        </w:rPr>
        <w:t>2</w:t>
      </w:r>
      <w:r w:rsidR="006D2F69">
        <w:rPr>
          <w:rFonts w:ascii="Times New Roman" w:hAnsi="Times New Roman"/>
          <w:sz w:val="28"/>
          <w:szCs w:val="28"/>
          <w:lang w:val="uk-UA"/>
        </w:rPr>
        <w:t>.3. Спрощення процедури отримання адміністративних послуг та поліпшення якості їх надання.</w:t>
      </w:r>
    </w:p>
    <w:p w:rsidR="00062963" w:rsidRDefault="002F3B60" w:rsidP="002F3B60">
      <w:pPr>
        <w:pStyle w:val="rvps2"/>
        <w:spacing w:before="0" w:beforeAutospacing="0" w:after="0" w:afterAutospacing="0" w:line="240" w:lineRule="auto"/>
        <w:ind w:firstLine="709"/>
        <w:jc w:val="both"/>
        <w:rPr>
          <w:rFonts w:ascii="Times New Roman" w:hAnsi="Times New Roman"/>
          <w:sz w:val="28"/>
          <w:szCs w:val="28"/>
        </w:rPr>
      </w:pPr>
      <w:bookmarkStart w:id="7" w:name="n16"/>
      <w:bookmarkEnd w:id="7"/>
      <w:r>
        <w:rPr>
          <w:rFonts w:ascii="Times New Roman" w:hAnsi="Times New Roman"/>
          <w:sz w:val="28"/>
          <w:szCs w:val="28"/>
          <w:lang w:val="uk-UA"/>
        </w:rPr>
        <w:lastRenderedPageBreak/>
        <w:t>2</w:t>
      </w:r>
      <w:r w:rsidR="006D2F69">
        <w:rPr>
          <w:rFonts w:ascii="Times New Roman" w:hAnsi="Times New Roman"/>
          <w:sz w:val="28"/>
          <w:szCs w:val="28"/>
          <w:lang w:val="uk-UA"/>
        </w:rPr>
        <w:t>.4. Забезпечення інформування суб’єктів звернень про вимоги та порядок надання адміністративних послуг, що надаються через Управління ЦНАП.</w:t>
      </w:r>
    </w:p>
    <w:p w:rsidR="00062963" w:rsidRDefault="002F3B60" w:rsidP="00B741DF">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3</w:t>
      </w:r>
      <w:r w:rsidR="006D2F69">
        <w:rPr>
          <w:rFonts w:ascii="Times New Roman" w:hAnsi="Times New Roman"/>
          <w:sz w:val="28"/>
          <w:szCs w:val="28"/>
          <w:lang w:val="uk-UA"/>
        </w:rPr>
        <w:t>. Функції Управління ЦНАП:</w:t>
      </w:r>
    </w:p>
    <w:p w:rsidR="00062963" w:rsidRDefault="002F3B60" w:rsidP="00B741DF">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3</w:t>
      </w:r>
      <w:r w:rsidR="006D2F69">
        <w:rPr>
          <w:rFonts w:ascii="Times New Roman" w:hAnsi="Times New Roman"/>
          <w:sz w:val="28"/>
          <w:szCs w:val="28"/>
          <w:lang w:val="uk-UA"/>
        </w:rPr>
        <w:t xml:space="preserve">.1. Забезпечення надання адміністративних послуг через працівників Управління ЦНАП шляхом їх взаємодії із суб’єктами надання адміністративних послуг.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w:t>
      </w:r>
      <w:hyperlink r:id="rId9" w:tgtFrame="_blank" w:history="1">
        <w:r w:rsidR="006D2F69">
          <w:rPr>
            <w:rStyle w:val="a3"/>
            <w:rFonts w:ascii="Times New Roman" w:hAnsi="Times New Roman"/>
            <w:color w:val="auto"/>
            <w:sz w:val="28"/>
            <w:szCs w:val="28"/>
            <w:u w:val="none"/>
            <w:lang w:val="uk-UA"/>
          </w:rPr>
          <w:t>Закону України «Про захист персональних даних»</w:t>
        </w:r>
      </w:hyperlink>
      <w:r w:rsidR="00B741DF">
        <w:rPr>
          <w:rFonts w:ascii="Times New Roman" w:hAnsi="Times New Roman"/>
          <w:sz w:val="28"/>
          <w:szCs w:val="28"/>
          <w:lang w:val="uk-UA"/>
        </w:rPr>
        <w:t>;</w:t>
      </w:r>
    </w:p>
    <w:p w:rsidR="009210A3" w:rsidRDefault="002F3B60" w:rsidP="00B741DF">
      <w:pPr>
        <w:pStyle w:val="210"/>
        <w:shd w:val="clear" w:color="auto" w:fill="auto"/>
        <w:tabs>
          <w:tab w:val="left" w:pos="5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w:t>
      </w:r>
      <w:r w:rsidR="006D2F69">
        <w:rPr>
          <w:rFonts w:ascii="Times New Roman" w:hAnsi="Times New Roman"/>
          <w:color w:val="auto"/>
          <w:sz w:val="28"/>
          <w:szCs w:val="28"/>
        </w:rPr>
        <w:t xml:space="preserve">.2. </w:t>
      </w:r>
      <w:r w:rsidR="009210A3">
        <w:rPr>
          <w:rFonts w:ascii="Times New Roman" w:hAnsi="Times New Roman"/>
          <w:color w:val="auto"/>
          <w:sz w:val="28"/>
          <w:szCs w:val="28"/>
        </w:rPr>
        <w:t>Організація та надання адміністративних послуг з використанням сучасних інформаційних технологій, розширення можливостей надання послуг онлайн, систем ідентифікації особи</w:t>
      </w:r>
      <w:r w:rsidR="00B741DF">
        <w:rPr>
          <w:rFonts w:ascii="Times New Roman" w:hAnsi="Times New Roman"/>
          <w:color w:val="auto"/>
          <w:sz w:val="28"/>
          <w:szCs w:val="28"/>
        </w:rPr>
        <w:t>;</w:t>
      </w:r>
    </w:p>
    <w:p w:rsidR="007B7271" w:rsidRDefault="007B7271" w:rsidP="00B741DF">
      <w:pPr>
        <w:pStyle w:val="210"/>
        <w:shd w:val="clear" w:color="auto" w:fill="auto"/>
        <w:tabs>
          <w:tab w:val="left" w:pos="5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3.3. Надання суб’єктам звернень вичерпної інформації і консультацій щодо вимог та порядку надання адміністративних та</w:t>
      </w:r>
      <w:r w:rsidR="00B741DF">
        <w:rPr>
          <w:rFonts w:ascii="Times New Roman" w:hAnsi="Times New Roman"/>
          <w:color w:val="auto"/>
          <w:sz w:val="28"/>
          <w:szCs w:val="28"/>
        </w:rPr>
        <w:t xml:space="preserve"> дозвільних послуг;</w:t>
      </w:r>
    </w:p>
    <w:p w:rsidR="009720F8" w:rsidRDefault="007B7271" w:rsidP="00B741DF">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 xml:space="preserve">3.4. </w:t>
      </w:r>
      <w:r w:rsidR="009720F8">
        <w:rPr>
          <w:rFonts w:ascii="Times New Roman" w:hAnsi="Times New Roman"/>
          <w:color w:val="auto"/>
          <w:sz w:val="28"/>
          <w:szCs w:val="28"/>
        </w:rPr>
        <w:t xml:space="preserve">Реалізація повноважень з питань реєстрації місця проживання/перебування фізичних осіб, зняття з реєстрації місця проживання/перебування фізичних осіб, формування та ведення реєстру територіальної громади, передачі інформації до Єдиного державного демографічного </w:t>
      </w:r>
      <w:r w:rsidR="00B741DF">
        <w:rPr>
          <w:rFonts w:ascii="Times New Roman" w:hAnsi="Times New Roman"/>
          <w:color w:val="auto"/>
          <w:sz w:val="28"/>
          <w:szCs w:val="28"/>
        </w:rPr>
        <w:t>реєстру;</w:t>
      </w:r>
    </w:p>
    <w:p w:rsidR="009720F8" w:rsidRDefault="00051A9A" w:rsidP="00B741DF">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3.5. Здійснення</w:t>
      </w:r>
      <w:r w:rsidR="009720F8">
        <w:rPr>
          <w:rFonts w:ascii="Times New Roman" w:hAnsi="Times New Roman"/>
          <w:color w:val="auto"/>
          <w:sz w:val="28"/>
          <w:szCs w:val="28"/>
        </w:rPr>
        <w:t xml:space="preserve"> обмін</w:t>
      </w:r>
      <w:r>
        <w:rPr>
          <w:rFonts w:ascii="Times New Roman" w:hAnsi="Times New Roman"/>
          <w:color w:val="auto"/>
          <w:sz w:val="28"/>
          <w:szCs w:val="28"/>
        </w:rPr>
        <w:t>у</w:t>
      </w:r>
      <w:r w:rsidR="009720F8">
        <w:rPr>
          <w:rFonts w:ascii="Times New Roman" w:hAnsi="Times New Roman"/>
          <w:color w:val="auto"/>
          <w:sz w:val="28"/>
          <w:szCs w:val="28"/>
        </w:rPr>
        <w:t xml:space="preserve"> </w:t>
      </w:r>
      <w:r>
        <w:rPr>
          <w:rFonts w:ascii="Times New Roman" w:hAnsi="Times New Roman"/>
          <w:color w:val="auto"/>
          <w:sz w:val="28"/>
          <w:szCs w:val="28"/>
        </w:rPr>
        <w:t>відомостями між реєстрами різних територіальних громад для реєстрації та зняття з реєстрації місця проживання особи у разі її вибуття з однієї адміністративно-територіальної одиниці та прибуття до іншої адміністративно-територіал</w:t>
      </w:r>
      <w:r w:rsidR="00B741DF">
        <w:rPr>
          <w:rFonts w:ascii="Times New Roman" w:hAnsi="Times New Roman"/>
          <w:color w:val="auto"/>
          <w:sz w:val="28"/>
          <w:szCs w:val="28"/>
        </w:rPr>
        <w:t>ьної одиниці;</w:t>
      </w:r>
    </w:p>
    <w:p w:rsidR="00B741DF" w:rsidRDefault="00B741DF" w:rsidP="00B741DF">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3.6. Видає витяги з реєстру територіальної громади;</w:t>
      </w:r>
    </w:p>
    <w:p w:rsidR="00B741DF" w:rsidRDefault="00B741DF" w:rsidP="00B741DF">
      <w:pPr>
        <w:ind w:firstLine="684"/>
        <w:jc w:val="both"/>
        <w:rPr>
          <w:sz w:val="28"/>
          <w:szCs w:val="28"/>
          <w:lang w:val="uk-UA"/>
        </w:rPr>
      </w:pPr>
      <w:r>
        <w:rPr>
          <w:sz w:val="28"/>
          <w:szCs w:val="28"/>
        </w:rPr>
        <w:t xml:space="preserve">3.7. </w:t>
      </w:r>
      <w:r>
        <w:rPr>
          <w:bCs/>
          <w:sz w:val="28"/>
          <w:szCs w:val="28"/>
          <w:lang w:val="uk-UA"/>
        </w:rPr>
        <w:t>С</w:t>
      </w:r>
      <w:r>
        <w:rPr>
          <w:sz w:val="28"/>
          <w:szCs w:val="28"/>
          <w:lang w:val="uk-UA"/>
        </w:rPr>
        <w:t>кладає адміністративні протоколи за вчинення правопорушення, визначеного у статті 197 Кодексу України про адміністративні правопорушення, якщо під час подачі документів буде встановлено що особа звернулась для реєстрації нового місця проживання після спливу  встановленого законодавством терміну після зняття  з реєстрації  попереднього місця проживання або подала  для реєстрації місця проживання  недійсний паспорт громадянина України;</w:t>
      </w:r>
    </w:p>
    <w:p w:rsidR="00B741DF" w:rsidRDefault="00B741DF" w:rsidP="00B741DF">
      <w:pPr>
        <w:ind w:firstLine="709"/>
        <w:jc w:val="both"/>
        <w:rPr>
          <w:sz w:val="28"/>
          <w:szCs w:val="28"/>
          <w:lang w:val="uk-UA"/>
        </w:rPr>
      </w:pPr>
      <w:r>
        <w:rPr>
          <w:bCs/>
          <w:sz w:val="28"/>
          <w:szCs w:val="28"/>
          <w:lang w:val="uk-UA"/>
        </w:rPr>
        <w:t>3.8. Н</w:t>
      </w:r>
      <w:r>
        <w:rPr>
          <w:sz w:val="28"/>
          <w:szCs w:val="28"/>
          <w:lang w:val="uk-UA"/>
        </w:rPr>
        <w:t>адсилає повідомлення (залежно від форми ведення реєстрів – в письмовій або електронній формі) про зняття з реєстрації місця проживання особи за встановленою формою,  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Повідомлення надсилається до органу реєстрації, на території обслуговування  якого було зареєстроване  попереднє місце проживання особи;</w:t>
      </w:r>
    </w:p>
    <w:p w:rsidR="00B741DF" w:rsidRDefault="00B741DF" w:rsidP="00B741DF">
      <w:pPr>
        <w:ind w:firstLine="709"/>
        <w:jc w:val="both"/>
        <w:rPr>
          <w:sz w:val="28"/>
          <w:szCs w:val="28"/>
          <w:lang w:val="uk-UA"/>
        </w:rPr>
      </w:pPr>
      <w:r>
        <w:rPr>
          <w:sz w:val="28"/>
          <w:szCs w:val="28"/>
        </w:rPr>
        <w:t xml:space="preserve">3.9. </w:t>
      </w:r>
      <w:r>
        <w:rPr>
          <w:sz w:val="28"/>
          <w:szCs w:val="28"/>
          <w:lang w:val="uk-UA"/>
        </w:rPr>
        <w:t>Надає визначені законодавством відомості до Державного реєстру виборців, про громадян України, які належать до відповідної адміністративно-територіальної одиниці;</w:t>
      </w:r>
    </w:p>
    <w:p w:rsidR="00B741DF" w:rsidRDefault="00B741DF" w:rsidP="00B741DF">
      <w:pPr>
        <w:ind w:firstLine="709"/>
        <w:jc w:val="both"/>
        <w:rPr>
          <w:sz w:val="28"/>
          <w:szCs w:val="28"/>
          <w:lang w:val="uk-UA"/>
        </w:rPr>
      </w:pPr>
      <w:r w:rsidRPr="00B741DF">
        <w:rPr>
          <w:sz w:val="28"/>
          <w:szCs w:val="28"/>
          <w:lang w:val="uk-UA"/>
        </w:rPr>
        <w:t xml:space="preserve">3.10. </w:t>
      </w:r>
      <w:r>
        <w:rPr>
          <w:bCs/>
          <w:sz w:val="28"/>
          <w:szCs w:val="28"/>
          <w:lang w:val="uk-UA"/>
        </w:rPr>
        <w:t>У</w:t>
      </w:r>
      <w:r>
        <w:rPr>
          <w:sz w:val="28"/>
          <w:szCs w:val="28"/>
          <w:lang w:val="uk-UA"/>
        </w:rPr>
        <w:t xml:space="preserve"> разі прийняття рішення про зміну нумерації будинків, перейменування вулиць (провулків), зміни у адміністративно-територіальному устрої на підставі відповідних актів вносить зміни до  реєстру територіальної </w:t>
      </w:r>
      <w:r>
        <w:rPr>
          <w:sz w:val="28"/>
          <w:szCs w:val="28"/>
          <w:lang w:val="uk-UA"/>
        </w:rPr>
        <w:lastRenderedPageBreak/>
        <w:t>громади, із збереженням попередніх даних, із подальшим внесенням цієї інформації до Єдиного державного демографічного реєстру;</w:t>
      </w:r>
    </w:p>
    <w:p w:rsidR="00B741DF" w:rsidRDefault="00B741DF" w:rsidP="00B741DF">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 xml:space="preserve">3.11. </w:t>
      </w:r>
      <w:r w:rsidR="00C87782">
        <w:rPr>
          <w:rFonts w:ascii="Times New Roman" w:hAnsi="Times New Roman"/>
          <w:color w:val="auto"/>
          <w:sz w:val="28"/>
          <w:szCs w:val="28"/>
        </w:rPr>
        <w:t>Здійснює державну реєстрацію</w:t>
      </w:r>
      <w:r>
        <w:rPr>
          <w:rFonts w:ascii="Times New Roman" w:hAnsi="Times New Roman"/>
          <w:color w:val="auto"/>
          <w:sz w:val="28"/>
          <w:szCs w:val="28"/>
        </w:rPr>
        <w:t xml:space="preserve"> юридичних осіб та фізичних осіб - підприємців, тобто офіційне визнання шляхом засвідчення факту створення або припинення юридичної особи, набуття або позбавлення статусу підприємця фізичної особи, зміни відомостей, що містяться в Єдиному державному реєстрі юридичних осіб, фізичних осіб - підприємців та громадських формувань про юридичну та фізичну особу - підприємця, а також проведення інших реєстраційних дій відповідно до закону;</w:t>
      </w:r>
    </w:p>
    <w:p w:rsidR="00C87782"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3.12. Веде Єдиний державний реєстр;</w:t>
      </w:r>
    </w:p>
    <w:p w:rsidR="00062963"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3.13. Здійснює державну реєстрацію</w:t>
      </w:r>
      <w:r w:rsidR="006D2F69">
        <w:rPr>
          <w:rFonts w:ascii="Times New Roman" w:hAnsi="Times New Roman"/>
          <w:color w:val="auto"/>
          <w:sz w:val="28"/>
          <w:szCs w:val="28"/>
        </w:rPr>
        <w:t xml:space="preserve"> речових прав на нерухоме майно та їх обтяжень відповідно до закону, тобто офіційне визнання і підтвердження фактів набуття, змін або припинення речових прав на нерухоме майно, обтяжень таких прав шляхом внесення відповідних записів до Державного реєстру</w:t>
      </w:r>
      <w:r>
        <w:rPr>
          <w:rFonts w:ascii="Times New Roman" w:hAnsi="Times New Roman"/>
          <w:color w:val="auto"/>
          <w:sz w:val="28"/>
          <w:szCs w:val="28"/>
        </w:rPr>
        <w:t xml:space="preserve"> речових прав на нерухоме майно;</w:t>
      </w:r>
    </w:p>
    <w:p w:rsidR="00C87782"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3.14. Здійснює формування та ведення</w:t>
      </w:r>
      <w:r w:rsidRPr="00C87782">
        <w:rPr>
          <w:rFonts w:ascii="Times New Roman" w:hAnsi="Times New Roman"/>
          <w:color w:val="auto"/>
          <w:sz w:val="28"/>
          <w:szCs w:val="28"/>
        </w:rPr>
        <w:t xml:space="preserve"> </w:t>
      </w:r>
      <w:r>
        <w:rPr>
          <w:rFonts w:ascii="Times New Roman" w:hAnsi="Times New Roman"/>
          <w:color w:val="auto"/>
          <w:sz w:val="28"/>
          <w:szCs w:val="28"/>
        </w:rPr>
        <w:t>Державного реєстру речових прав на нерухоме майно;</w:t>
      </w:r>
    </w:p>
    <w:p w:rsidR="00C87782"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3.15. Забезпечує взяття та облік безхазяйного нерухомого майна відповідно до законодавства</w:t>
      </w:r>
      <w:r w:rsidR="00DC7B73">
        <w:rPr>
          <w:rFonts w:ascii="Times New Roman" w:hAnsi="Times New Roman"/>
          <w:color w:val="auto"/>
          <w:sz w:val="28"/>
          <w:szCs w:val="28"/>
        </w:rPr>
        <w:t>;</w:t>
      </w:r>
    </w:p>
    <w:p w:rsidR="00C87782" w:rsidRDefault="00C87782" w:rsidP="00C87782">
      <w:pPr>
        <w:pStyle w:val="af1"/>
        <w:shd w:val="clear" w:color="auto" w:fill="FFFFFF"/>
        <w:spacing w:before="0" w:beforeAutospacing="0" w:after="0" w:afterAutospacing="0"/>
        <w:ind w:firstLine="709"/>
        <w:jc w:val="both"/>
        <w:textAlignment w:val="baseline"/>
        <w:rPr>
          <w:sz w:val="28"/>
          <w:szCs w:val="28"/>
        </w:rPr>
      </w:pPr>
      <w:r>
        <w:rPr>
          <w:sz w:val="28"/>
          <w:szCs w:val="28"/>
        </w:rPr>
        <w:t xml:space="preserve">3.16. </w:t>
      </w:r>
      <w:r>
        <w:rPr>
          <w:sz w:val="28"/>
          <w:szCs w:val="28"/>
          <w:shd w:val="clear" w:color="auto" w:fill="FFFFFF"/>
        </w:rPr>
        <w:t>Перевіряє документи на наявність підстав для зупинення розгляду заяви про державну реєстрацію прав та їх обтяжень, зупинення державної реєстрації прав, відмови в державній реєстрації прав та приймає відповідні рішення</w:t>
      </w:r>
      <w:r w:rsidR="00DC7B73">
        <w:rPr>
          <w:sz w:val="28"/>
          <w:szCs w:val="28"/>
        </w:rPr>
        <w:t>;</w:t>
      </w:r>
    </w:p>
    <w:p w:rsidR="00DC7B73" w:rsidRDefault="00C87782" w:rsidP="00C87782">
      <w:pPr>
        <w:pStyle w:val="rvps2"/>
        <w:shd w:val="clear" w:color="auto" w:fill="FFFFFF"/>
        <w:spacing w:before="0" w:beforeAutospacing="0" w:after="0" w:afterAutospacing="0" w:line="240" w:lineRule="auto"/>
        <w:ind w:firstLine="709"/>
        <w:jc w:val="both"/>
        <w:textAlignment w:val="baseline"/>
        <w:rPr>
          <w:rFonts w:ascii="Times New Roman" w:hAnsi="Times New Roman"/>
          <w:sz w:val="28"/>
          <w:szCs w:val="28"/>
          <w:lang w:val="uk-UA"/>
        </w:rPr>
      </w:pPr>
      <w:r>
        <w:rPr>
          <w:rFonts w:ascii="Times New Roman" w:hAnsi="Times New Roman"/>
          <w:sz w:val="28"/>
          <w:szCs w:val="28"/>
        </w:rPr>
        <w:t>3.</w:t>
      </w:r>
      <w:r>
        <w:rPr>
          <w:rFonts w:ascii="Times New Roman" w:hAnsi="Times New Roman"/>
          <w:sz w:val="28"/>
          <w:szCs w:val="28"/>
          <w:lang w:val="uk-UA"/>
        </w:rPr>
        <w:t>17. П</w:t>
      </w:r>
      <w:r>
        <w:rPr>
          <w:rFonts w:ascii="Times New Roman" w:hAnsi="Times New Roman"/>
          <w:sz w:val="28"/>
          <w:szCs w:val="28"/>
        </w:rPr>
        <w:t xml:space="preserve">ід час проведення державної реєстрації прав на земельні ділянки використовує відомості Державного земельного кадастру шляхом безпосереднього доступу до нього </w:t>
      </w:r>
      <w:r>
        <w:rPr>
          <w:rFonts w:ascii="Times New Roman" w:hAnsi="Times New Roman"/>
          <w:sz w:val="28"/>
          <w:szCs w:val="28"/>
          <w:lang w:val="uk-UA"/>
        </w:rPr>
        <w:t xml:space="preserve">у </w:t>
      </w:r>
      <w:r>
        <w:rPr>
          <w:rFonts w:ascii="Times New Roman" w:hAnsi="Times New Roman"/>
          <w:sz w:val="28"/>
          <w:szCs w:val="28"/>
        </w:rPr>
        <w:t>порядку, встановленому Кабінетом Міністрів України</w:t>
      </w:r>
      <w:r w:rsidR="00DC7B73">
        <w:rPr>
          <w:rFonts w:ascii="Times New Roman" w:hAnsi="Times New Roman"/>
          <w:sz w:val="28"/>
          <w:szCs w:val="28"/>
          <w:lang w:val="uk-UA"/>
        </w:rPr>
        <w:t>;</w:t>
      </w:r>
    </w:p>
    <w:p w:rsidR="00C87782" w:rsidRDefault="00DC7B73" w:rsidP="00C87782">
      <w:pPr>
        <w:pStyle w:val="rvps2"/>
        <w:shd w:val="clear" w:color="auto" w:fill="FFFFFF"/>
        <w:spacing w:before="0" w:beforeAutospacing="0" w:after="0" w:afterAutospacing="0" w:line="240" w:lineRule="auto"/>
        <w:ind w:firstLine="709"/>
        <w:jc w:val="both"/>
        <w:textAlignment w:val="baseline"/>
        <w:rPr>
          <w:rFonts w:ascii="Times New Roman" w:hAnsi="Times New Roman"/>
          <w:sz w:val="28"/>
          <w:szCs w:val="28"/>
          <w:lang w:val="uk-UA"/>
        </w:rPr>
      </w:pPr>
      <w:r>
        <w:rPr>
          <w:rFonts w:ascii="Times New Roman" w:hAnsi="Times New Roman"/>
          <w:sz w:val="28"/>
          <w:szCs w:val="28"/>
        </w:rPr>
        <w:t xml:space="preserve"> </w:t>
      </w:r>
      <w:r w:rsidR="00C87782">
        <w:rPr>
          <w:rFonts w:ascii="Times New Roman" w:hAnsi="Times New Roman"/>
          <w:sz w:val="28"/>
          <w:szCs w:val="28"/>
        </w:rPr>
        <w:t>3.</w:t>
      </w:r>
      <w:r w:rsidR="00C87782">
        <w:rPr>
          <w:rFonts w:ascii="Times New Roman" w:hAnsi="Times New Roman"/>
          <w:sz w:val="28"/>
          <w:szCs w:val="28"/>
          <w:lang w:val="uk-UA"/>
        </w:rPr>
        <w:t>18.</w:t>
      </w:r>
      <w:r w:rsidR="002133FB">
        <w:rPr>
          <w:rFonts w:ascii="Times New Roman" w:hAnsi="Times New Roman"/>
          <w:sz w:val="28"/>
          <w:szCs w:val="28"/>
          <w:lang w:val="uk-UA"/>
        </w:rPr>
        <w:t xml:space="preserve"> </w:t>
      </w:r>
      <w:r w:rsidR="00C87782">
        <w:rPr>
          <w:rFonts w:ascii="Times New Roman" w:hAnsi="Times New Roman"/>
          <w:sz w:val="28"/>
          <w:szCs w:val="28"/>
          <w:lang w:val="uk-UA"/>
        </w:rPr>
        <w:t>В</w:t>
      </w:r>
      <w:r w:rsidR="00C87782">
        <w:rPr>
          <w:rFonts w:ascii="Times New Roman" w:hAnsi="Times New Roman"/>
          <w:sz w:val="28"/>
          <w:szCs w:val="28"/>
        </w:rPr>
        <w:t>ідкриває та/або закриває розділи в Державному реєстрі прав, вносить до нього записи про речові права на нерухоме майно та їх обтяження, про об’єкти та суб’єктів таких прав</w:t>
      </w:r>
      <w:r>
        <w:rPr>
          <w:rFonts w:ascii="Times New Roman" w:hAnsi="Times New Roman"/>
          <w:sz w:val="28"/>
          <w:szCs w:val="28"/>
          <w:lang w:val="uk-UA"/>
        </w:rPr>
        <w:t>;</w:t>
      </w:r>
    </w:p>
    <w:p w:rsidR="00C87782" w:rsidRDefault="00C87782" w:rsidP="00C87782">
      <w:pPr>
        <w:pStyle w:val="rvps2"/>
        <w:shd w:val="clear" w:color="auto" w:fill="FFFFFF"/>
        <w:spacing w:before="0" w:beforeAutospacing="0" w:after="0" w:afterAutospacing="0" w:line="240" w:lineRule="auto"/>
        <w:ind w:firstLine="709"/>
        <w:jc w:val="both"/>
        <w:textAlignment w:val="baseline"/>
        <w:rPr>
          <w:rFonts w:ascii="Times New Roman" w:hAnsi="Times New Roman"/>
          <w:sz w:val="28"/>
          <w:szCs w:val="28"/>
          <w:lang w:val="uk-UA"/>
        </w:rPr>
      </w:pPr>
      <w:r>
        <w:rPr>
          <w:rFonts w:ascii="Times New Roman" w:hAnsi="Times New Roman"/>
          <w:sz w:val="28"/>
          <w:szCs w:val="28"/>
        </w:rPr>
        <w:t>3.</w:t>
      </w:r>
      <w:r>
        <w:rPr>
          <w:rFonts w:ascii="Times New Roman" w:hAnsi="Times New Roman"/>
          <w:sz w:val="28"/>
          <w:szCs w:val="28"/>
          <w:lang w:val="uk-UA"/>
        </w:rPr>
        <w:t>19. П</w:t>
      </w:r>
      <w:r>
        <w:rPr>
          <w:rFonts w:ascii="Times New Roman" w:hAnsi="Times New Roman"/>
          <w:sz w:val="28"/>
          <w:szCs w:val="28"/>
        </w:rPr>
        <w:t>рисвоює за допомогою Державного реєстру прав реєстраційний номер об’єкту нерухомого майна під час проведення державної реєстрації прав</w:t>
      </w:r>
      <w:r w:rsidR="00DC7B73">
        <w:rPr>
          <w:rFonts w:ascii="Times New Roman" w:hAnsi="Times New Roman"/>
          <w:sz w:val="28"/>
          <w:szCs w:val="28"/>
          <w:lang w:val="uk-UA"/>
        </w:rPr>
        <w:t>;</w:t>
      </w:r>
    </w:p>
    <w:p w:rsidR="00C87782" w:rsidRDefault="00C87782" w:rsidP="00C87782">
      <w:pPr>
        <w:pStyle w:val="rvps2"/>
        <w:shd w:val="clear" w:color="auto" w:fill="FFFFFF"/>
        <w:spacing w:before="0" w:beforeAutospacing="0" w:after="0" w:afterAutospacing="0" w:line="240" w:lineRule="auto"/>
        <w:ind w:firstLine="709"/>
        <w:jc w:val="both"/>
        <w:textAlignment w:val="baseline"/>
        <w:rPr>
          <w:rFonts w:ascii="Times New Roman" w:hAnsi="Times New Roman"/>
          <w:sz w:val="28"/>
          <w:szCs w:val="28"/>
          <w:lang w:val="uk-UA"/>
        </w:rPr>
      </w:pPr>
      <w:r>
        <w:rPr>
          <w:rFonts w:ascii="Times New Roman" w:hAnsi="Times New Roman"/>
          <w:sz w:val="28"/>
          <w:szCs w:val="28"/>
          <w:lang w:val="uk-UA"/>
        </w:rPr>
        <w:t>3.20. Виготовляє електронні копії документів та розміщує їх у реєстраційній справі в електронній формі у відповідному розділі Державного реєстру прав (у разі якщо такі копії не були виготовлені під час прийняття документів за заявами у с</w:t>
      </w:r>
      <w:r w:rsidR="00DC7B73">
        <w:rPr>
          <w:rFonts w:ascii="Times New Roman" w:hAnsi="Times New Roman"/>
          <w:sz w:val="28"/>
          <w:szCs w:val="28"/>
          <w:lang w:val="uk-UA"/>
        </w:rPr>
        <w:t>фері державної реєстрації прав);</w:t>
      </w:r>
    </w:p>
    <w:p w:rsidR="00C87782" w:rsidRDefault="00C87782" w:rsidP="00C87782">
      <w:pPr>
        <w:pStyle w:val="rvps2"/>
        <w:shd w:val="clear" w:color="auto" w:fill="FFFFFF"/>
        <w:spacing w:before="0" w:beforeAutospacing="0" w:after="0" w:afterAutospacing="0" w:line="240" w:lineRule="auto"/>
        <w:ind w:firstLine="709"/>
        <w:jc w:val="both"/>
        <w:textAlignment w:val="baseline"/>
        <w:rPr>
          <w:rFonts w:ascii="Times New Roman" w:hAnsi="Times New Roman"/>
          <w:sz w:val="28"/>
          <w:szCs w:val="28"/>
          <w:lang w:val="uk-UA"/>
        </w:rPr>
      </w:pPr>
      <w:r>
        <w:rPr>
          <w:rFonts w:ascii="Times New Roman" w:hAnsi="Times New Roman"/>
          <w:sz w:val="28"/>
          <w:szCs w:val="28"/>
        </w:rPr>
        <w:t>3.1</w:t>
      </w:r>
      <w:r>
        <w:rPr>
          <w:rFonts w:ascii="Times New Roman" w:hAnsi="Times New Roman"/>
          <w:sz w:val="28"/>
          <w:szCs w:val="28"/>
          <w:lang w:val="uk-UA"/>
        </w:rPr>
        <w:t>1.Ф</w:t>
      </w:r>
      <w:r>
        <w:rPr>
          <w:rFonts w:ascii="Times New Roman" w:hAnsi="Times New Roman"/>
          <w:sz w:val="28"/>
          <w:szCs w:val="28"/>
        </w:rPr>
        <w:t>ормує документи за результатом розгляду заяв у сфері державної реєстрації прав</w:t>
      </w:r>
      <w:r w:rsidR="00DC7B73">
        <w:rPr>
          <w:rFonts w:ascii="Times New Roman" w:hAnsi="Times New Roman"/>
          <w:sz w:val="28"/>
          <w:szCs w:val="28"/>
          <w:lang w:val="uk-UA"/>
        </w:rPr>
        <w:t>;</w:t>
      </w:r>
    </w:p>
    <w:p w:rsidR="00C87782" w:rsidRPr="00DC7B73" w:rsidRDefault="00C87782" w:rsidP="00C87782">
      <w:pPr>
        <w:pStyle w:val="rvps2"/>
        <w:shd w:val="clear" w:color="auto" w:fill="FFFFFF"/>
        <w:spacing w:before="0" w:beforeAutospacing="0" w:after="0" w:afterAutospacing="0" w:line="240" w:lineRule="auto"/>
        <w:ind w:firstLine="709"/>
        <w:jc w:val="both"/>
        <w:textAlignment w:val="baseline"/>
        <w:rPr>
          <w:rFonts w:ascii="Times New Roman" w:hAnsi="Times New Roman"/>
          <w:sz w:val="28"/>
          <w:szCs w:val="28"/>
          <w:lang w:val="uk-UA"/>
        </w:rPr>
      </w:pPr>
      <w:r>
        <w:rPr>
          <w:rFonts w:ascii="Times New Roman" w:hAnsi="Times New Roman"/>
          <w:sz w:val="28"/>
          <w:szCs w:val="28"/>
        </w:rPr>
        <w:t>3.</w:t>
      </w:r>
      <w:r>
        <w:rPr>
          <w:rFonts w:ascii="Times New Roman" w:hAnsi="Times New Roman"/>
          <w:sz w:val="28"/>
          <w:szCs w:val="28"/>
          <w:lang w:val="uk-UA"/>
        </w:rPr>
        <w:t>22.Ф</w:t>
      </w:r>
      <w:r>
        <w:rPr>
          <w:rFonts w:ascii="Times New Roman" w:hAnsi="Times New Roman"/>
          <w:sz w:val="28"/>
          <w:szCs w:val="28"/>
        </w:rPr>
        <w:t>ормує реєстр</w:t>
      </w:r>
      <w:r w:rsidR="00DC7B73">
        <w:rPr>
          <w:rFonts w:ascii="Times New Roman" w:hAnsi="Times New Roman"/>
          <w:sz w:val="28"/>
          <w:szCs w:val="28"/>
        </w:rPr>
        <w:t>аційні справи у паперовій формі</w:t>
      </w:r>
      <w:r w:rsidR="00DC7B73">
        <w:rPr>
          <w:rFonts w:ascii="Times New Roman" w:hAnsi="Times New Roman"/>
          <w:sz w:val="28"/>
          <w:szCs w:val="28"/>
          <w:lang w:val="uk-UA"/>
        </w:rPr>
        <w:t>;</w:t>
      </w:r>
    </w:p>
    <w:p w:rsidR="00C87782" w:rsidRDefault="00C87782" w:rsidP="00C87782">
      <w:pPr>
        <w:pStyle w:val="af1"/>
        <w:shd w:val="clear" w:color="auto" w:fill="FFFFFF"/>
        <w:spacing w:before="0" w:beforeAutospacing="0" w:after="0" w:afterAutospacing="0"/>
        <w:ind w:firstLine="709"/>
        <w:jc w:val="both"/>
        <w:textAlignment w:val="baseline"/>
        <w:rPr>
          <w:sz w:val="28"/>
          <w:szCs w:val="28"/>
        </w:rPr>
      </w:pPr>
      <w:r>
        <w:rPr>
          <w:sz w:val="28"/>
          <w:szCs w:val="28"/>
        </w:rPr>
        <w:t>3.23. Забезпечує надання інформаційних довідок і</w:t>
      </w:r>
      <w:r w:rsidR="00DC7B73">
        <w:rPr>
          <w:sz w:val="28"/>
          <w:szCs w:val="28"/>
        </w:rPr>
        <w:t>з реєстрів відповідно до закону;</w:t>
      </w:r>
    </w:p>
    <w:p w:rsidR="00062963"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 xml:space="preserve">3.24. </w:t>
      </w:r>
      <w:r w:rsidR="006D2F69">
        <w:rPr>
          <w:rFonts w:ascii="Times New Roman" w:hAnsi="Times New Roman"/>
          <w:color w:val="auto"/>
          <w:sz w:val="28"/>
          <w:szCs w:val="28"/>
        </w:rPr>
        <w:t>Організація надання суб'єктам господарювання д</w:t>
      </w:r>
      <w:r w:rsidR="00DC7B73">
        <w:rPr>
          <w:rFonts w:ascii="Times New Roman" w:hAnsi="Times New Roman"/>
          <w:color w:val="auto"/>
          <w:sz w:val="28"/>
          <w:szCs w:val="28"/>
        </w:rPr>
        <w:t>окументів дозвільного характеру;</w:t>
      </w:r>
    </w:p>
    <w:p w:rsidR="00062963"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3.25</w:t>
      </w:r>
      <w:r w:rsidR="006D2F69">
        <w:rPr>
          <w:rFonts w:ascii="Times New Roman" w:hAnsi="Times New Roman"/>
          <w:color w:val="auto"/>
          <w:sz w:val="28"/>
          <w:szCs w:val="28"/>
        </w:rPr>
        <w:t>. Прийняття документів щодо проведення державної реєстрації актів цивільного стану відповідно до законодавства;</w:t>
      </w:r>
    </w:p>
    <w:p w:rsidR="00062963" w:rsidRDefault="00C8778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w:t>
      </w:r>
      <w:r w:rsidR="00AD7742">
        <w:rPr>
          <w:rFonts w:ascii="Times New Roman" w:hAnsi="Times New Roman"/>
          <w:color w:val="auto"/>
          <w:sz w:val="28"/>
          <w:szCs w:val="28"/>
        </w:rPr>
        <w:t>26</w:t>
      </w:r>
      <w:r w:rsidR="006D2F69">
        <w:rPr>
          <w:rFonts w:ascii="Times New Roman" w:hAnsi="Times New Roman"/>
          <w:color w:val="auto"/>
          <w:sz w:val="28"/>
          <w:szCs w:val="28"/>
        </w:rPr>
        <w:t xml:space="preserve">. </w:t>
      </w:r>
      <w:r w:rsidR="009210A3">
        <w:rPr>
          <w:rFonts w:ascii="Times New Roman" w:hAnsi="Times New Roman"/>
          <w:color w:val="auto"/>
          <w:sz w:val="28"/>
          <w:szCs w:val="28"/>
        </w:rPr>
        <w:t>Видача довідок про взяття на обл</w:t>
      </w:r>
      <w:r w:rsidR="00DC7B73">
        <w:rPr>
          <w:rFonts w:ascii="Times New Roman" w:hAnsi="Times New Roman"/>
          <w:color w:val="auto"/>
          <w:sz w:val="28"/>
          <w:szCs w:val="28"/>
        </w:rPr>
        <w:t>ік внутрішньо переміщеної особи;</w:t>
      </w:r>
    </w:p>
    <w:p w:rsidR="00062963" w:rsidRDefault="00AD774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3.27</w:t>
      </w:r>
      <w:r w:rsidR="006D2F69">
        <w:rPr>
          <w:rFonts w:ascii="Times New Roman" w:hAnsi="Times New Roman"/>
          <w:color w:val="auto"/>
          <w:sz w:val="28"/>
          <w:szCs w:val="28"/>
        </w:rPr>
        <w:t>. Прийняття документів по оформленню держа</w:t>
      </w:r>
      <w:r w:rsidR="00DC7B73">
        <w:rPr>
          <w:rFonts w:ascii="Times New Roman" w:hAnsi="Times New Roman"/>
          <w:color w:val="auto"/>
          <w:sz w:val="28"/>
          <w:szCs w:val="28"/>
        </w:rPr>
        <w:t xml:space="preserve">вних допомог, пільг та </w:t>
      </w:r>
      <w:r w:rsidR="00DC7B73">
        <w:rPr>
          <w:rFonts w:ascii="Times New Roman" w:hAnsi="Times New Roman"/>
          <w:color w:val="auto"/>
          <w:sz w:val="28"/>
          <w:szCs w:val="28"/>
        </w:rPr>
        <w:lastRenderedPageBreak/>
        <w:t>субсидій;</w:t>
      </w:r>
    </w:p>
    <w:p w:rsidR="00062963" w:rsidRDefault="00AD774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3.28</w:t>
      </w:r>
      <w:r w:rsidR="006D2F69">
        <w:rPr>
          <w:rFonts w:ascii="Times New Roman" w:hAnsi="Times New Roman"/>
          <w:color w:val="auto"/>
          <w:sz w:val="28"/>
          <w:szCs w:val="28"/>
        </w:rPr>
        <w:t xml:space="preserve">. </w:t>
      </w:r>
      <w:r w:rsidR="009210A3">
        <w:rPr>
          <w:rFonts w:ascii="Times New Roman" w:hAnsi="Times New Roman"/>
          <w:color w:val="auto"/>
          <w:sz w:val="28"/>
          <w:szCs w:val="28"/>
        </w:rPr>
        <w:t xml:space="preserve">Надання відомостей з </w:t>
      </w:r>
      <w:r w:rsidR="006D2F69">
        <w:rPr>
          <w:rFonts w:ascii="Times New Roman" w:hAnsi="Times New Roman"/>
          <w:color w:val="auto"/>
          <w:sz w:val="28"/>
          <w:szCs w:val="28"/>
        </w:rPr>
        <w:t>Державного земельного кадастру</w:t>
      </w:r>
      <w:r w:rsidR="009210A3">
        <w:rPr>
          <w:rFonts w:ascii="Times New Roman" w:hAnsi="Times New Roman"/>
          <w:color w:val="auto"/>
          <w:sz w:val="28"/>
          <w:szCs w:val="28"/>
        </w:rPr>
        <w:t xml:space="preserve"> відповідно до чинного законодавства України та наданого Управлінню ЦНАП доступу</w:t>
      </w:r>
      <w:r w:rsidR="00DC7B73">
        <w:rPr>
          <w:rFonts w:ascii="Times New Roman" w:hAnsi="Times New Roman"/>
          <w:color w:val="auto"/>
          <w:sz w:val="28"/>
          <w:szCs w:val="28"/>
        </w:rPr>
        <w:t>;</w:t>
      </w:r>
    </w:p>
    <w:p w:rsidR="00062963" w:rsidRDefault="00AD774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3.29</w:t>
      </w:r>
      <w:r w:rsidR="006D2F69">
        <w:rPr>
          <w:rFonts w:ascii="Times New Roman" w:hAnsi="Times New Roman"/>
          <w:color w:val="auto"/>
          <w:sz w:val="28"/>
          <w:szCs w:val="28"/>
        </w:rPr>
        <w:t>.  Видача відповідних довідок, що регла</w:t>
      </w:r>
      <w:r w:rsidR="00DC7B73">
        <w:rPr>
          <w:rFonts w:ascii="Times New Roman" w:hAnsi="Times New Roman"/>
          <w:color w:val="auto"/>
          <w:sz w:val="28"/>
          <w:szCs w:val="28"/>
        </w:rPr>
        <w:t>ментовані чинним законодавством;</w:t>
      </w:r>
    </w:p>
    <w:p w:rsidR="00062963" w:rsidRDefault="00AD7742" w:rsidP="00C87782">
      <w:pPr>
        <w:pStyle w:val="210"/>
        <w:shd w:val="clear" w:color="auto" w:fill="auto"/>
        <w:tabs>
          <w:tab w:val="left" w:pos="298"/>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3.30</w:t>
      </w:r>
      <w:r w:rsidR="006D2F69">
        <w:rPr>
          <w:rFonts w:ascii="Times New Roman" w:hAnsi="Times New Roman"/>
          <w:color w:val="auto"/>
          <w:sz w:val="28"/>
          <w:szCs w:val="28"/>
        </w:rPr>
        <w:t xml:space="preserve">. Здійснення підготовки проектів рішень Ради та її виконавчого комітету, а також проектів розпоряджень міського голови з питань </w:t>
      </w:r>
      <w:r w:rsidR="00DC7B73">
        <w:rPr>
          <w:rFonts w:ascii="Times New Roman" w:hAnsi="Times New Roman"/>
          <w:color w:val="auto"/>
          <w:sz w:val="28"/>
          <w:szCs w:val="28"/>
        </w:rPr>
        <w:t>надання адміністративних послуг;</w:t>
      </w:r>
    </w:p>
    <w:p w:rsidR="00062963" w:rsidRDefault="00AD7742" w:rsidP="00C87782">
      <w:pPr>
        <w:pStyle w:val="rvps2"/>
        <w:spacing w:before="0" w:beforeAutospacing="0" w:after="0" w:afterAutospacing="0" w:line="240" w:lineRule="auto"/>
        <w:ind w:firstLine="709"/>
        <w:jc w:val="both"/>
        <w:rPr>
          <w:rFonts w:ascii="Times New Roman" w:hAnsi="Times New Roman"/>
          <w:sz w:val="28"/>
          <w:szCs w:val="28"/>
          <w:lang w:val="uk-UA"/>
        </w:rPr>
      </w:pPr>
      <w:r>
        <w:rPr>
          <w:rStyle w:val="rvts0"/>
          <w:rFonts w:ascii="Times New Roman" w:hAnsi="Times New Roman"/>
          <w:sz w:val="28"/>
          <w:szCs w:val="28"/>
          <w:lang w:val="uk-UA"/>
        </w:rPr>
        <w:t>3.31</w:t>
      </w:r>
      <w:r w:rsidR="006D2F69">
        <w:rPr>
          <w:rStyle w:val="rvts0"/>
          <w:rFonts w:ascii="Times New Roman" w:hAnsi="Times New Roman"/>
          <w:sz w:val="28"/>
          <w:szCs w:val="28"/>
          <w:lang w:val="uk-UA"/>
        </w:rPr>
        <w:t>.  Ведення та наповнення в мережі Інтернет сайту Управління ЦНАП, що містить інформацію, необхідну для отримання адміністративних послуг</w:t>
      </w:r>
      <w:r w:rsidR="00DC7B73">
        <w:rPr>
          <w:rStyle w:val="rvts0"/>
          <w:rFonts w:ascii="Times New Roman" w:hAnsi="Times New Roman"/>
          <w:sz w:val="28"/>
          <w:szCs w:val="28"/>
          <w:lang w:val="uk-UA"/>
        </w:rPr>
        <w:t>;</w:t>
      </w:r>
    </w:p>
    <w:p w:rsidR="00062963" w:rsidRDefault="00AD7742" w:rsidP="00C87782">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3.32</w:t>
      </w:r>
      <w:r w:rsidR="006D2F69">
        <w:rPr>
          <w:rFonts w:ascii="Times New Roman" w:hAnsi="Times New Roman"/>
          <w:sz w:val="28"/>
          <w:szCs w:val="28"/>
          <w:lang w:val="uk-UA"/>
        </w:rPr>
        <w:t xml:space="preserve">. Здійснення за рішенням Ради </w:t>
      </w:r>
      <w:r w:rsidR="006D2F69">
        <w:rPr>
          <w:rFonts w:ascii="Times New Roman" w:hAnsi="Times New Roman"/>
          <w:sz w:val="28"/>
          <w:szCs w:val="28"/>
          <w:shd w:val="clear" w:color="auto" w:fill="FFFFFF"/>
          <w:lang w:val="uk-UA"/>
        </w:rPr>
        <w:t xml:space="preserve">прийняття звітів, декларацій та скарг, </w:t>
      </w:r>
      <w:r w:rsidR="006D2F69">
        <w:rPr>
          <w:rFonts w:ascii="Times New Roman" w:hAnsi="Times New Roman"/>
          <w:sz w:val="28"/>
          <w:szCs w:val="28"/>
          <w:lang w:val="uk-UA"/>
        </w:rPr>
        <w:t xml:space="preserve">розгляд яких віднесено до повноважень </w:t>
      </w:r>
      <w:r w:rsidR="00DC7B73">
        <w:rPr>
          <w:rFonts w:ascii="Times New Roman" w:hAnsi="Times New Roman"/>
          <w:sz w:val="28"/>
          <w:szCs w:val="28"/>
          <w:lang w:val="uk-UA"/>
        </w:rPr>
        <w:t>Р</w:t>
      </w:r>
      <w:r w:rsidR="006D2F69">
        <w:rPr>
          <w:rFonts w:ascii="Times New Roman" w:hAnsi="Times New Roman"/>
          <w:sz w:val="28"/>
          <w:szCs w:val="28"/>
          <w:lang w:val="uk-UA"/>
        </w:rPr>
        <w:t>ади,</w:t>
      </w:r>
      <w:r w:rsidR="006D2F69">
        <w:rPr>
          <w:rFonts w:ascii="Times New Roman" w:hAnsi="Times New Roman"/>
          <w:sz w:val="28"/>
          <w:szCs w:val="28"/>
          <w:shd w:val="clear" w:color="auto" w:fill="FFFFFF"/>
          <w:lang w:val="uk-UA"/>
        </w:rPr>
        <w:t xml:space="preserve"> надання консультацій, прийняття та видачу документів, не пов’язаних з наданням адміністративних послуг, укладення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w:t>
      </w:r>
      <w:r w:rsidR="00DC7B73">
        <w:rPr>
          <w:rFonts w:ascii="Times New Roman" w:hAnsi="Times New Roman"/>
          <w:sz w:val="28"/>
          <w:szCs w:val="28"/>
          <w:shd w:val="clear" w:color="auto" w:fill="FFFFFF"/>
          <w:lang w:val="uk-UA"/>
        </w:rPr>
        <w:t>;</w:t>
      </w:r>
    </w:p>
    <w:p w:rsidR="00062963" w:rsidRDefault="00AD7742" w:rsidP="00C87782">
      <w:pPr>
        <w:pStyle w:val="af1"/>
        <w:spacing w:before="0" w:beforeAutospacing="0" w:after="0" w:afterAutospacing="0"/>
        <w:ind w:firstLine="709"/>
        <w:jc w:val="both"/>
        <w:rPr>
          <w:sz w:val="28"/>
          <w:szCs w:val="28"/>
        </w:rPr>
      </w:pPr>
      <w:bookmarkStart w:id="8" w:name="o163"/>
      <w:bookmarkEnd w:id="8"/>
      <w:r>
        <w:rPr>
          <w:sz w:val="28"/>
          <w:szCs w:val="28"/>
        </w:rPr>
        <w:t>3.33</w:t>
      </w:r>
      <w:r w:rsidR="006D2F69">
        <w:rPr>
          <w:sz w:val="28"/>
          <w:szCs w:val="28"/>
        </w:rPr>
        <w:t>. Розгляд звернень громадян, підприємств, установ, організацій, у тому числі об’єднань громадян, фізичних осіб-підприємців, депутатських звернень та запитів на публічну інформацію, в порядку передбаченому чинним законодавством, та здійснення в</w:t>
      </w:r>
      <w:r w:rsidR="00DC7B73">
        <w:rPr>
          <w:sz w:val="28"/>
          <w:szCs w:val="28"/>
        </w:rPr>
        <w:t>ідповідного інформування на них;</w:t>
      </w:r>
    </w:p>
    <w:p w:rsidR="00062963" w:rsidRDefault="00AD7742" w:rsidP="00AD7742">
      <w:pPr>
        <w:pStyle w:val="af1"/>
        <w:spacing w:before="0" w:beforeAutospacing="0" w:after="0" w:afterAutospacing="0"/>
        <w:ind w:firstLine="708"/>
        <w:jc w:val="both"/>
        <w:rPr>
          <w:sz w:val="28"/>
          <w:szCs w:val="28"/>
        </w:rPr>
      </w:pPr>
      <w:r>
        <w:rPr>
          <w:sz w:val="28"/>
          <w:szCs w:val="28"/>
        </w:rPr>
        <w:t>3.34</w:t>
      </w:r>
      <w:r w:rsidR="006D2F69">
        <w:rPr>
          <w:sz w:val="28"/>
          <w:szCs w:val="28"/>
        </w:rPr>
        <w:t>. Здійснення, в межах повноважень, договірної роботи що</w:t>
      </w:r>
      <w:r>
        <w:rPr>
          <w:sz w:val="28"/>
          <w:szCs w:val="28"/>
        </w:rPr>
        <w:t xml:space="preserve">до </w:t>
      </w:r>
      <w:r w:rsidR="0088547B">
        <w:rPr>
          <w:sz w:val="28"/>
          <w:szCs w:val="28"/>
        </w:rPr>
        <w:t xml:space="preserve">укладення </w:t>
      </w:r>
      <w:r>
        <w:rPr>
          <w:sz w:val="28"/>
          <w:szCs w:val="28"/>
        </w:rPr>
        <w:t>договорів, угод, контрактів</w:t>
      </w:r>
      <w:r w:rsidR="0088547B">
        <w:rPr>
          <w:sz w:val="28"/>
          <w:szCs w:val="28"/>
        </w:rPr>
        <w:t xml:space="preserve"> з питань забезпечення діяльності Управління ЦНАП</w:t>
      </w:r>
      <w:r w:rsidR="00DC7B73">
        <w:rPr>
          <w:sz w:val="28"/>
          <w:szCs w:val="28"/>
        </w:rPr>
        <w:t>;</w:t>
      </w:r>
    </w:p>
    <w:p w:rsidR="00062963" w:rsidRDefault="00AD7742" w:rsidP="00C87782">
      <w:pPr>
        <w:ind w:firstLine="709"/>
        <w:jc w:val="both"/>
        <w:rPr>
          <w:sz w:val="28"/>
          <w:szCs w:val="28"/>
          <w:lang w:val="uk-UA"/>
        </w:rPr>
      </w:pPr>
      <w:r>
        <w:rPr>
          <w:sz w:val="28"/>
          <w:szCs w:val="28"/>
          <w:lang w:val="uk-UA"/>
        </w:rPr>
        <w:t>3.35</w:t>
      </w:r>
      <w:r w:rsidR="006D2F69">
        <w:rPr>
          <w:sz w:val="28"/>
          <w:szCs w:val="28"/>
          <w:lang w:val="uk-UA"/>
        </w:rPr>
        <w:t>.</w:t>
      </w:r>
      <w:r w:rsidR="00DC7B73" w:rsidRPr="00DC7B73">
        <w:rPr>
          <w:sz w:val="28"/>
          <w:szCs w:val="28"/>
          <w:lang w:val="uk-UA"/>
        </w:rPr>
        <w:t xml:space="preserve"> </w:t>
      </w:r>
      <w:r w:rsidR="00DC7B73">
        <w:rPr>
          <w:sz w:val="28"/>
          <w:szCs w:val="28"/>
          <w:lang w:val="uk-UA"/>
        </w:rPr>
        <w:t>Представлення інтересів</w:t>
      </w:r>
      <w:r w:rsidR="006D2F69">
        <w:rPr>
          <w:sz w:val="28"/>
          <w:szCs w:val="28"/>
          <w:lang w:val="uk-UA"/>
        </w:rPr>
        <w:t xml:space="preserve"> </w:t>
      </w:r>
      <w:r w:rsidR="00DC7B73">
        <w:rPr>
          <w:sz w:val="28"/>
          <w:szCs w:val="28"/>
          <w:lang w:val="uk-UA"/>
        </w:rPr>
        <w:t>Управління ЦНАП та з</w:t>
      </w:r>
      <w:r w:rsidR="006D2F69">
        <w:rPr>
          <w:sz w:val="28"/>
          <w:szCs w:val="28"/>
          <w:lang w:val="uk-UA"/>
        </w:rPr>
        <w:t>а дорученням міського голови Ради, виконавчого комітету Ради в судах, у взаємовідносинах з державними органами, органами місцевого самоврядування, підприємствами, установами, організаціями всіх форм власності з питань, що належать</w:t>
      </w:r>
      <w:r w:rsidR="00DC7B73">
        <w:rPr>
          <w:sz w:val="28"/>
          <w:szCs w:val="28"/>
          <w:lang w:val="uk-UA"/>
        </w:rPr>
        <w:t xml:space="preserve"> до компетенції Управління ЦНАП;</w:t>
      </w:r>
    </w:p>
    <w:p w:rsidR="007836A9" w:rsidRDefault="0088547B" w:rsidP="00C87782">
      <w:pPr>
        <w:ind w:firstLine="709"/>
        <w:jc w:val="both"/>
        <w:rPr>
          <w:sz w:val="28"/>
          <w:szCs w:val="28"/>
          <w:lang w:val="uk-UA"/>
        </w:rPr>
      </w:pPr>
      <w:r>
        <w:rPr>
          <w:sz w:val="28"/>
          <w:szCs w:val="28"/>
          <w:lang w:val="uk-UA"/>
        </w:rPr>
        <w:t>3.36.</w:t>
      </w:r>
      <w:r w:rsidR="0026332D">
        <w:rPr>
          <w:sz w:val="28"/>
          <w:szCs w:val="28"/>
          <w:lang w:val="uk-UA"/>
        </w:rPr>
        <w:t xml:space="preserve"> Бере участь у підготовці звітів </w:t>
      </w:r>
      <w:r w:rsidR="007836A9">
        <w:rPr>
          <w:sz w:val="28"/>
          <w:szCs w:val="28"/>
          <w:lang w:val="uk-UA"/>
        </w:rPr>
        <w:t>міського голови</w:t>
      </w:r>
      <w:r w:rsidR="0026332D">
        <w:rPr>
          <w:sz w:val="28"/>
          <w:szCs w:val="28"/>
          <w:lang w:val="uk-UA"/>
        </w:rPr>
        <w:t xml:space="preserve"> для їх розгляду</w:t>
      </w:r>
      <w:r w:rsidR="007836A9">
        <w:rPr>
          <w:sz w:val="28"/>
          <w:szCs w:val="28"/>
          <w:lang w:val="uk-UA"/>
        </w:rPr>
        <w:t xml:space="preserve"> </w:t>
      </w:r>
      <w:r w:rsidR="0026332D">
        <w:rPr>
          <w:sz w:val="28"/>
          <w:szCs w:val="28"/>
          <w:lang w:val="uk-UA"/>
        </w:rPr>
        <w:t>на сесії Ради</w:t>
      </w:r>
      <w:r w:rsidR="007836A9">
        <w:rPr>
          <w:sz w:val="28"/>
          <w:szCs w:val="28"/>
          <w:lang w:val="uk-UA"/>
        </w:rPr>
        <w:t>;</w:t>
      </w:r>
    </w:p>
    <w:p w:rsidR="007836A9" w:rsidRDefault="007836A9" w:rsidP="00C87782">
      <w:pPr>
        <w:ind w:firstLine="709"/>
        <w:jc w:val="both"/>
        <w:rPr>
          <w:sz w:val="28"/>
          <w:szCs w:val="28"/>
          <w:lang w:val="uk-UA"/>
        </w:rPr>
      </w:pPr>
      <w:r>
        <w:rPr>
          <w:sz w:val="28"/>
          <w:szCs w:val="28"/>
          <w:lang w:val="uk-UA"/>
        </w:rPr>
        <w:t>3.37.</w:t>
      </w:r>
      <w:r w:rsidR="0026332D">
        <w:rPr>
          <w:sz w:val="28"/>
          <w:szCs w:val="28"/>
          <w:lang w:val="uk-UA"/>
        </w:rPr>
        <w:t xml:space="preserve"> Бере участь у погодженні проектів нормативно-правових актів, розроблених іншими структурними підрозділами (виконавчими органами) Ради;</w:t>
      </w:r>
    </w:p>
    <w:p w:rsidR="0026332D" w:rsidRDefault="0026332D" w:rsidP="00C87782">
      <w:pPr>
        <w:ind w:firstLine="709"/>
        <w:jc w:val="both"/>
        <w:rPr>
          <w:rStyle w:val="rvts0"/>
          <w:sz w:val="28"/>
          <w:szCs w:val="28"/>
          <w:lang w:val="uk-UA"/>
        </w:rPr>
      </w:pPr>
      <w:r>
        <w:rPr>
          <w:sz w:val="28"/>
          <w:szCs w:val="28"/>
          <w:lang w:val="uk-UA"/>
        </w:rPr>
        <w:t>3.38.</w:t>
      </w:r>
      <w:r w:rsidRPr="0026332D">
        <w:rPr>
          <w:sz w:val="28"/>
          <w:szCs w:val="28"/>
          <w:lang w:val="uk-UA"/>
        </w:rPr>
        <w:t xml:space="preserve"> Забезпечує</w:t>
      </w:r>
      <w:r>
        <w:rPr>
          <w:sz w:val="28"/>
          <w:szCs w:val="28"/>
          <w:lang w:val="uk-UA"/>
        </w:rPr>
        <w:t xml:space="preserve"> проведення заходів щодо запобігання і протидії корупції в межах компетенції </w:t>
      </w:r>
      <w:r>
        <w:rPr>
          <w:rStyle w:val="rvts0"/>
          <w:sz w:val="28"/>
          <w:szCs w:val="28"/>
          <w:lang w:val="uk-UA"/>
        </w:rPr>
        <w:t>Управління ЦНАП;</w:t>
      </w:r>
    </w:p>
    <w:p w:rsidR="0026332D" w:rsidRDefault="0026332D" w:rsidP="00C87782">
      <w:pPr>
        <w:ind w:firstLine="709"/>
        <w:jc w:val="both"/>
        <w:rPr>
          <w:rStyle w:val="rvts0"/>
          <w:sz w:val="28"/>
          <w:szCs w:val="28"/>
          <w:lang w:val="uk-UA"/>
        </w:rPr>
      </w:pPr>
      <w:r>
        <w:rPr>
          <w:rStyle w:val="rvts0"/>
          <w:sz w:val="28"/>
          <w:szCs w:val="28"/>
          <w:lang w:val="uk-UA"/>
        </w:rPr>
        <w:t xml:space="preserve">3.39. </w:t>
      </w:r>
      <w:r w:rsidRPr="0026332D">
        <w:rPr>
          <w:sz w:val="28"/>
          <w:szCs w:val="28"/>
          <w:lang w:val="uk-UA"/>
        </w:rPr>
        <w:t>Забезпечує</w:t>
      </w:r>
      <w:r>
        <w:rPr>
          <w:sz w:val="28"/>
          <w:szCs w:val="28"/>
          <w:lang w:val="uk-UA"/>
        </w:rPr>
        <w:t xml:space="preserve"> доступ до публічної інформації, розпорядником якої є</w:t>
      </w:r>
      <w:r w:rsidRPr="0026332D">
        <w:rPr>
          <w:rStyle w:val="rvts0"/>
          <w:sz w:val="28"/>
          <w:szCs w:val="28"/>
          <w:lang w:val="uk-UA"/>
        </w:rPr>
        <w:t xml:space="preserve"> </w:t>
      </w:r>
      <w:r>
        <w:rPr>
          <w:rStyle w:val="rvts0"/>
          <w:sz w:val="28"/>
          <w:szCs w:val="28"/>
          <w:lang w:val="uk-UA"/>
        </w:rPr>
        <w:t>Управління ЦНАП;</w:t>
      </w:r>
    </w:p>
    <w:p w:rsidR="0026332D" w:rsidRDefault="0026332D" w:rsidP="00C87782">
      <w:pPr>
        <w:ind w:firstLine="709"/>
        <w:jc w:val="both"/>
        <w:rPr>
          <w:rStyle w:val="rvts0"/>
          <w:sz w:val="28"/>
          <w:szCs w:val="28"/>
          <w:lang w:val="uk-UA"/>
        </w:rPr>
      </w:pPr>
      <w:r>
        <w:rPr>
          <w:rStyle w:val="rvts0"/>
          <w:sz w:val="28"/>
          <w:szCs w:val="28"/>
          <w:lang w:val="uk-UA"/>
        </w:rPr>
        <w:t>3.40. Організовує та реалізовує заходи щодо забезпечення захисту персональних даних у межах повноважень;</w:t>
      </w:r>
    </w:p>
    <w:p w:rsidR="0026332D" w:rsidRDefault="0026332D" w:rsidP="00C87782">
      <w:pPr>
        <w:ind w:firstLine="709"/>
        <w:jc w:val="both"/>
        <w:rPr>
          <w:rStyle w:val="rvts0"/>
          <w:sz w:val="28"/>
          <w:szCs w:val="28"/>
          <w:lang w:val="uk-UA"/>
        </w:rPr>
      </w:pPr>
      <w:r>
        <w:rPr>
          <w:rStyle w:val="rvts0"/>
          <w:sz w:val="28"/>
          <w:szCs w:val="28"/>
          <w:lang w:val="uk-UA"/>
        </w:rPr>
        <w:t xml:space="preserve">3.41. Забезпечує </w:t>
      </w:r>
      <w:r w:rsidR="00DA60AD">
        <w:rPr>
          <w:rStyle w:val="rvts0"/>
          <w:sz w:val="28"/>
          <w:szCs w:val="28"/>
          <w:lang w:val="uk-UA"/>
        </w:rPr>
        <w:t>впровадження заходів з цифрового розвитку, цифрової трансформації і цифровізації</w:t>
      </w:r>
      <w:r w:rsidR="00DA60AD" w:rsidRPr="00DA60AD">
        <w:rPr>
          <w:sz w:val="28"/>
          <w:szCs w:val="28"/>
          <w:lang w:val="uk-UA"/>
        </w:rPr>
        <w:t xml:space="preserve"> </w:t>
      </w:r>
      <w:r w:rsidR="00DA60AD">
        <w:rPr>
          <w:sz w:val="28"/>
          <w:szCs w:val="28"/>
          <w:lang w:val="uk-UA"/>
        </w:rPr>
        <w:t xml:space="preserve">в межах компетенції </w:t>
      </w:r>
      <w:r w:rsidR="00DA60AD">
        <w:rPr>
          <w:rStyle w:val="rvts0"/>
          <w:sz w:val="28"/>
          <w:szCs w:val="28"/>
          <w:lang w:val="uk-UA"/>
        </w:rPr>
        <w:t>Управління ЦНАП;</w:t>
      </w:r>
    </w:p>
    <w:p w:rsidR="00DA60AD" w:rsidRDefault="00DA60AD" w:rsidP="00C87782">
      <w:pPr>
        <w:ind w:firstLine="709"/>
        <w:jc w:val="both"/>
        <w:rPr>
          <w:rStyle w:val="rvts0"/>
          <w:sz w:val="28"/>
          <w:szCs w:val="28"/>
          <w:lang w:val="uk-UA"/>
        </w:rPr>
      </w:pPr>
      <w:r>
        <w:rPr>
          <w:rStyle w:val="rvts0"/>
          <w:sz w:val="28"/>
          <w:szCs w:val="28"/>
          <w:lang w:val="uk-UA"/>
        </w:rPr>
        <w:t>3.42. Опрацьовує звернення та запити громадян, народних депутатів України та відповідних депутатів місцевих рад з питань діяльності;</w:t>
      </w:r>
    </w:p>
    <w:p w:rsidR="00DA60AD" w:rsidRDefault="00DA60AD" w:rsidP="00C87782">
      <w:pPr>
        <w:ind w:firstLine="709"/>
        <w:jc w:val="both"/>
        <w:rPr>
          <w:rStyle w:val="rvts0"/>
          <w:sz w:val="28"/>
          <w:szCs w:val="28"/>
          <w:lang w:val="uk-UA"/>
        </w:rPr>
      </w:pPr>
      <w:r>
        <w:rPr>
          <w:rStyle w:val="rvts0"/>
          <w:sz w:val="28"/>
          <w:szCs w:val="28"/>
          <w:lang w:val="uk-UA"/>
        </w:rPr>
        <w:t>3.43. Здійснює регуляторну політику згідно компетенції;</w:t>
      </w:r>
    </w:p>
    <w:p w:rsidR="00DA60AD" w:rsidRDefault="00DA60AD" w:rsidP="00C87782">
      <w:pPr>
        <w:ind w:firstLine="709"/>
        <w:jc w:val="both"/>
        <w:rPr>
          <w:rStyle w:val="rvts0"/>
          <w:sz w:val="28"/>
          <w:szCs w:val="28"/>
          <w:lang w:val="uk-UA"/>
        </w:rPr>
      </w:pPr>
      <w:r>
        <w:rPr>
          <w:rStyle w:val="rvts0"/>
          <w:sz w:val="28"/>
          <w:szCs w:val="28"/>
          <w:lang w:val="uk-UA"/>
        </w:rPr>
        <w:t>3.44. Забезпечує ефективне та цільове використання відповідних бюджетних коштів;</w:t>
      </w:r>
    </w:p>
    <w:p w:rsidR="003E19C9" w:rsidRDefault="003E19C9" w:rsidP="00C87782">
      <w:pPr>
        <w:ind w:firstLine="709"/>
        <w:jc w:val="both"/>
        <w:rPr>
          <w:rStyle w:val="rvts0"/>
          <w:sz w:val="28"/>
          <w:szCs w:val="28"/>
          <w:lang w:val="uk-UA"/>
        </w:rPr>
      </w:pPr>
      <w:r>
        <w:rPr>
          <w:rStyle w:val="rvts0"/>
          <w:sz w:val="28"/>
          <w:szCs w:val="28"/>
          <w:lang w:val="uk-UA"/>
        </w:rPr>
        <w:lastRenderedPageBreak/>
        <w:t>3.45. Здійснює організацію та ведення бухгалтерського обліку фінансово-господарської діяльності Управління ЦНАП та складання звітностей у встановленому законодавством порядку;</w:t>
      </w:r>
    </w:p>
    <w:p w:rsidR="003E19C9" w:rsidRDefault="003E19C9" w:rsidP="00C87782">
      <w:pPr>
        <w:ind w:firstLine="709"/>
        <w:jc w:val="both"/>
        <w:rPr>
          <w:rStyle w:val="rvts0"/>
          <w:sz w:val="28"/>
          <w:szCs w:val="28"/>
          <w:lang w:val="uk-UA"/>
        </w:rPr>
      </w:pPr>
      <w:r>
        <w:rPr>
          <w:rStyle w:val="rvts0"/>
          <w:sz w:val="28"/>
          <w:szCs w:val="28"/>
          <w:lang w:val="uk-UA"/>
        </w:rPr>
        <w:t>3.46. Здійснює процедури закупівель товарів, робіт і послуг відповідно до Закону України «Про публічні закупівлі» та інших нормативно-правових актів;</w:t>
      </w:r>
    </w:p>
    <w:p w:rsidR="003E19C9" w:rsidRDefault="003E19C9" w:rsidP="00C87782">
      <w:pPr>
        <w:ind w:firstLine="709"/>
        <w:jc w:val="both"/>
        <w:rPr>
          <w:rStyle w:val="rvts0"/>
          <w:sz w:val="28"/>
          <w:szCs w:val="28"/>
          <w:lang w:val="uk-UA"/>
        </w:rPr>
      </w:pPr>
      <w:r>
        <w:rPr>
          <w:rStyle w:val="rvts0"/>
          <w:sz w:val="28"/>
          <w:szCs w:val="28"/>
          <w:lang w:val="uk-UA"/>
        </w:rPr>
        <w:t>3.47. Вносить пропозиції до проєкту місцевого бюджету;</w:t>
      </w:r>
    </w:p>
    <w:p w:rsidR="003E19C9" w:rsidRDefault="003E19C9" w:rsidP="00C87782">
      <w:pPr>
        <w:ind w:firstLine="709"/>
        <w:jc w:val="both"/>
        <w:rPr>
          <w:rStyle w:val="rvts0"/>
          <w:sz w:val="28"/>
          <w:szCs w:val="28"/>
          <w:lang w:val="uk-UA"/>
        </w:rPr>
      </w:pPr>
      <w:r>
        <w:rPr>
          <w:rStyle w:val="rvts0"/>
          <w:sz w:val="28"/>
          <w:szCs w:val="28"/>
          <w:lang w:val="uk-UA"/>
        </w:rPr>
        <w:t xml:space="preserve">3.48. </w:t>
      </w:r>
      <w:r w:rsidR="006C4606">
        <w:rPr>
          <w:rStyle w:val="rvts0"/>
          <w:sz w:val="28"/>
          <w:szCs w:val="28"/>
          <w:lang w:val="uk-UA"/>
        </w:rPr>
        <w:t>Забезпечує дотримання вимог законодавства з охорони праці, пожежної безпеки;</w:t>
      </w:r>
    </w:p>
    <w:p w:rsidR="006C4606" w:rsidRDefault="006C4606" w:rsidP="00C87782">
      <w:pPr>
        <w:ind w:firstLine="709"/>
        <w:jc w:val="both"/>
        <w:rPr>
          <w:rStyle w:val="rvts0"/>
          <w:sz w:val="28"/>
          <w:szCs w:val="28"/>
          <w:lang w:val="uk-UA"/>
        </w:rPr>
      </w:pPr>
      <w:r>
        <w:rPr>
          <w:rStyle w:val="rvts0"/>
          <w:sz w:val="28"/>
          <w:szCs w:val="28"/>
          <w:lang w:val="uk-UA"/>
        </w:rPr>
        <w:t>3.49. Організовує роботу з укомплектування, зберігання, обліку та використання архівних документів</w:t>
      </w:r>
      <w:r w:rsidRPr="006C4606">
        <w:rPr>
          <w:rStyle w:val="rvts0"/>
          <w:sz w:val="28"/>
          <w:szCs w:val="28"/>
          <w:lang w:val="uk-UA"/>
        </w:rPr>
        <w:t xml:space="preserve"> </w:t>
      </w:r>
      <w:r>
        <w:rPr>
          <w:rStyle w:val="rvts0"/>
          <w:sz w:val="28"/>
          <w:szCs w:val="28"/>
          <w:lang w:val="uk-UA"/>
        </w:rPr>
        <w:t>Управління ЦНАП;</w:t>
      </w:r>
    </w:p>
    <w:p w:rsidR="006C4606" w:rsidRDefault="006C4606" w:rsidP="00C87782">
      <w:pPr>
        <w:ind w:firstLine="709"/>
        <w:jc w:val="both"/>
        <w:rPr>
          <w:rStyle w:val="rvts0"/>
          <w:sz w:val="28"/>
          <w:szCs w:val="28"/>
          <w:lang w:val="uk-UA"/>
        </w:rPr>
      </w:pPr>
      <w:r>
        <w:rPr>
          <w:rStyle w:val="rvts0"/>
          <w:sz w:val="28"/>
          <w:szCs w:val="28"/>
          <w:lang w:val="uk-UA"/>
        </w:rPr>
        <w:t>3.50. Забезпечує виконання повноважень, делегованих органами виконавчої влади та інших повноважень визначених законодавством;</w:t>
      </w:r>
    </w:p>
    <w:p w:rsidR="00062963" w:rsidRPr="006C4606" w:rsidRDefault="006C4606" w:rsidP="006C4606">
      <w:pPr>
        <w:ind w:firstLine="709"/>
        <w:jc w:val="both"/>
        <w:rPr>
          <w:sz w:val="28"/>
          <w:szCs w:val="28"/>
          <w:lang w:val="uk-UA"/>
        </w:rPr>
      </w:pPr>
      <w:r>
        <w:rPr>
          <w:rStyle w:val="rvts0"/>
          <w:sz w:val="28"/>
          <w:szCs w:val="28"/>
          <w:lang w:val="uk-UA"/>
        </w:rPr>
        <w:t>3.51.</w:t>
      </w:r>
      <w:r w:rsidR="006D2F69">
        <w:rPr>
          <w:sz w:val="28"/>
          <w:szCs w:val="28"/>
          <w:lang w:val="uk-UA"/>
        </w:rPr>
        <w:t xml:space="preserve"> Виконання інших доручень для забезпечення виконання завдань та функцій, що покладені на Управління ЦНАП, органи місцевого самоврядування. </w:t>
      </w:r>
    </w:p>
    <w:p w:rsidR="00897F8C" w:rsidRDefault="00897F8C">
      <w:pPr>
        <w:tabs>
          <w:tab w:val="left" w:pos="-1260"/>
        </w:tabs>
        <w:ind w:firstLine="567"/>
        <w:jc w:val="center"/>
        <w:rPr>
          <w:b/>
          <w:bCs/>
          <w:sz w:val="28"/>
          <w:szCs w:val="28"/>
          <w:lang w:val="uk-UA"/>
        </w:rPr>
      </w:pPr>
    </w:p>
    <w:p w:rsidR="00062963" w:rsidRDefault="006D2F69">
      <w:pPr>
        <w:tabs>
          <w:tab w:val="left" w:pos="-1260"/>
        </w:tabs>
        <w:ind w:firstLine="567"/>
        <w:jc w:val="center"/>
        <w:rPr>
          <w:b/>
          <w:bCs/>
          <w:sz w:val="28"/>
          <w:szCs w:val="28"/>
          <w:lang w:val="uk-UA"/>
        </w:rPr>
      </w:pPr>
      <w:r>
        <w:rPr>
          <w:b/>
          <w:bCs/>
          <w:sz w:val="28"/>
          <w:szCs w:val="28"/>
          <w:lang w:val="uk-UA"/>
        </w:rPr>
        <w:t>РОЗДІЛ ІІІ. ПРАВА УПРАВЛІННЯ</w:t>
      </w:r>
      <w:r w:rsidR="00897F8C">
        <w:rPr>
          <w:b/>
          <w:bCs/>
          <w:sz w:val="28"/>
          <w:szCs w:val="28"/>
          <w:lang w:val="uk-UA"/>
        </w:rPr>
        <w:t xml:space="preserve"> ЦНАП</w:t>
      </w:r>
    </w:p>
    <w:p w:rsidR="00062963" w:rsidRDefault="00062963">
      <w:pPr>
        <w:ind w:firstLine="567"/>
        <w:jc w:val="center"/>
        <w:rPr>
          <w:b/>
          <w:bCs/>
          <w:sz w:val="16"/>
          <w:szCs w:val="16"/>
          <w:lang w:val="uk-UA"/>
        </w:rPr>
      </w:pPr>
    </w:p>
    <w:p w:rsidR="00062963" w:rsidRDefault="006D2F69" w:rsidP="00746B88">
      <w:pPr>
        <w:ind w:firstLine="709"/>
        <w:jc w:val="both"/>
        <w:rPr>
          <w:sz w:val="28"/>
          <w:szCs w:val="28"/>
          <w:lang w:val="uk-UA"/>
        </w:rPr>
      </w:pPr>
      <w:r>
        <w:rPr>
          <w:sz w:val="28"/>
          <w:szCs w:val="28"/>
          <w:lang w:val="uk-UA"/>
        </w:rPr>
        <w:t>1. Управління ЦНАП має право:</w:t>
      </w:r>
    </w:p>
    <w:p w:rsidR="00062963" w:rsidRDefault="006D2F69" w:rsidP="00746B88">
      <w:pPr>
        <w:ind w:firstLine="709"/>
        <w:jc w:val="both"/>
        <w:rPr>
          <w:sz w:val="28"/>
          <w:szCs w:val="28"/>
          <w:lang w:val="uk-UA"/>
        </w:rPr>
      </w:pPr>
      <w:r>
        <w:rPr>
          <w:sz w:val="28"/>
          <w:szCs w:val="28"/>
          <w:lang w:val="uk-UA"/>
        </w:rPr>
        <w:t>1.1. Одержувати в установленому порядку від органів виконавчої влади, органів місцевого самоврядування, підприємств, установ та організацій, а також суб’єктів надання адміністративних послуг,  інформацію та документи, що необхідні для виконання покладених на Упр</w:t>
      </w:r>
      <w:r w:rsidR="0006600F">
        <w:rPr>
          <w:sz w:val="28"/>
          <w:szCs w:val="28"/>
          <w:lang w:val="uk-UA"/>
        </w:rPr>
        <w:t>авління ЦНАП функцій та завдань;</w:t>
      </w:r>
    </w:p>
    <w:p w:rsidR="00062963" w:rsidRDefault="006D2F69" w:rsidP="00746B88">
      <w:pPr>
        <w:ind w:firstLine="709"/>
        <w:jc w:val="both"/>
        <w:rPr>
          <w:sz w:val="28"/>
          <w:szCs w:val="28"/>
          <w:lang w:val="uk-UA"/>
        </w:rPr>
      </w:pPr>
      <w:r>
        <w:rPr>
          <w:sz w:val="28"/>
          <w:szCs w:val="28"/>
          <w:lang w:val="uk-UA"/>
        </w:rPr>
        <w:t>1.2.</w:t>
      </w:r>
      <w:r w:rsidR="00204969">
        <w:rPr>
          <w:sz w:val="28"/>
          <w:szCs w:val="28"/>
          <w:lang w:val="uk-UA"/>
        </w:rPr>
        <w:t xml:space="preserve"> </w:t>
      </w:r>
      <w:r>
        <w:rPr>
          <w:sz w:val="28"/>
          <w:szCs w:val="28"/>
          <w:lang w:val="uk-UA"/>
        </w:rPr>
        <w:t>Одержувати від управлінь, відділів міської ради, посадових осіб місцевого самоврядування документи, довідки, інші матеріали та інформацію, необхідні для виконання св</w:t>
      </w:r>
      <w:r w:rsidR="0006600F">
        <w:rPr>
          <w:sz w:val="28"/>
          <w:szCs w:val="28"/>
          <w:lang w:val="uk-UA"/>
        </w:rPr>
        <w:t>оїх повноважень;</w:t>
      </w:r>
    </w:p>
    <w:p w:rsidR="00062963" w:rsidRDefault="006D2F69" w:rsidP="00746B88">
      <w:pPr>
        <w:ind w:firstLine="709"/>
        <w:jc w:val="both"/>
        <w:rPr>
          <w:sz w:val="28"/>
          <w:szCs w:val="28"/>
          <w:lang w:val="uk-UA"/>
        </w:rPr>
      </w:pPr>
      <w:r>
        <w:rPr>
          <w:sz w:val="28"/>
          <w:szCs w:val="28"/>
          <w:lang w:val="uk-UA"/>
        </w:rPr>
        <w:t>1.3. Скликати в установленому порядку наради з питань, я</w:t>
      </w:r>
      <w:r w:rsidR="00746B88">
        <w:rPr>
          <w:sz w:val="28"/>
          <w:szCs w:val="28"/>
          <w:lang w:val="uk-UA"/>
        </w:rPr>
        <w:t>кі належать до його компетенції;</w:t>
      </w:r>
      <w:r>
        <w:rPr>
          <w:sz w:val="28"/>
          <w:szCs w:val="28"/>
          <w:lang w:val="uk-UA"/>
        </w:rPr>
        <w:t xml:space="preserve"> </w:t>
      </w:r>
    </w:p>
    <w:p w:rsidR="00062963" w:rsidRDefault="006D2F69" w:rsidP="00746B88">
      <w:pPr>
        <w:ind w:firstLine="709"/>
        <w:jc w:val="both"/>
        <w:rPr>
          <w:sz w:val="28"/>
          <w:szCs w:val="28"/>
          <w:lang w:val="uk-UA"/>
        </w:rPr>
      </w:pPr>
      <w:r>
        <w:rPr>
          <w:sz w:val="28"/>
          <w:szCs w:val="28"/>
          <w:lang w:val="uk-UA"/>
        </w:rPr>
        <w:t>1.4. Залучати експертів, спеціалістів інших виконавчих органів Коростишівської міської ради для вирішення питань, віднесених до компетенції Управлінн</w:t>
      </w:r>
      <w:r w:rsidR="00746B88">
        <w:rPr>
          <w:sz w:val="28"/>
          <w:szCs w:val="28"/>
          <w:lang w:val="uk-UA"/>
        </w:rPr>
        <w:t>я ЦНАП;</w:t>
      </w:r>
    </w:p>
    <w:p w:rsidR="00062963" w:rsidRDefault="006D2F69" w:rsidP="00746B88">
      <w:pPr>
        <w:ind w:firstLine="709"/>
        <w:jc w:val="both"/>
        <w:rPr>
          <w:sz w:val="27"/>
          <w:szCs w:val="27"/>
          <w:lang w:val="uk-UA"/>
        </w:rPr>
      </w:pPr>
      <w:r>
        <w:rPr>
          <w:sz w:val="28"/>
          <w:szCs w:val="28"/>
          <w:lang w:val="uk-UA"/>
        </w:rPr>
        <w:t>1.5. Вимагати від суб’єктів звернення надання достовірної інформації та подання документів у повному обсязі, передбаченому чинними нормативними актами</w:t>
      </w:r>
      <w:r w:rsidR="00746B88">
        <w:rPr>
          <w:sz w:val="28"/>
          <w:szCs w:val="28"/>
          <w:lang w:val="uk-UA"/>
        </w:rPr>
        <w:t>;</w:t>
      </w:r>
    </w:p>
    <w:p w:rsidR="00062963" w:rsidRDefault="006D2F69" w:rsidP="00746B88">
      <w:pPr>
        <w:ind w:firstLine="709"/>
        <w:jc w:val="both"/>
        <w:rPr>
          <w:sz w:val="28"/>
          <w:szCs w:val="28"/>
          <w:lang w:val="uk-UA"/>
        </w:rPr>
      </w:pPr>
      <w:r>
        <w:rPr>
          <w:sz w:val="28"/>
          <w:szCs w:val="28"/>
          <w:lang w:val="uk-UA"/>
        </w:rPr>
        <w:t>1.6.</w:t>
      </w:r>
      <w:r w:rsidR="0006600F">
        <w:rPr>
          <w:sz w:val="28"/>
          <w:szCs w:val="28"/>
          <w:lang w:val="uk-UA"/>
        </w:rPr>
        <w:t xml:space="preserve"> Проводити аналіз, вживати заходів та інформувати суб’єктів надання адміністративних послуг про порушення строку розгляду заяв про надання адміністративної послуги, вимагати усунення виявлених недоліків</w:t>
      </w:r>
      <w:r w:rsidR="00746B88">
        <w:rPr>
          <w:sz w:val="28"/>
          <w:szCs w:val="28"/>
          <w:lang w:val="uk-UA"/>
        </w:rPr>
        <w:t>;</w:t>
      </w:r>
    </w:p>
    <w:p w:rsidR="0006600F" w:rsidRDefault="0006600F" w:rsidP="00746B88">
      <w:pPr>
        <w:ind w:firstLine="709"/>
        <w:jc w:val="both"/>
        <w:rPr>
          <w:sz w:val="27"/>
          <w:szCs w:val="27"/>
          <w:lang w:val="uk-UA"/>
        </w:rPr>
      </w:pPr>
      <w:r>
        <w:rPr>
          <w:sz w:val="28"/>
          <w:szCs w:val="28"/>
          <w:lang w:val="uk-UA"/>
        </w:rPr>
        <w:t>1.7. Розглядати справи та складати протоколи про адміністративні право рушення, накладення стягнень у встановленому законодавством порядку;</w:t>
      </w:r>
    </w:p>
    <w:p w:rsidR="00746B88" w:rsidRDefault="00746B88" w:rsidP="00746B88">
      <w:pPr>
        <w:ind w:firstLine="709"/>
        <w:jc w:val="both"/>
        <w:rPr>
          <w:sz w:val="28"/>
          <w:szCs w:val="28"/>
          <w:lang w:val="uk-UA"/>
        </w:rPr>
      </w:pPr>
      <w:r>
        <w:rPr>
          <w:sz w:val="28"/>
          <w:szCs w:val="28"/>
          <w:lang w:val="uk-UA"/>
        </w:rPr>
        <w:t>1.8.</w:t>
      </w:r>
      <w:r w:rsidRPr="00746B88">
        <w:rPr>
          <w:color w:val="000000"/>
          <w:sz w:val="28"/>
          <w:szCs w:val="28"/>
          <w:lang w:val="uk-UA"/>
        </w:rPr>
        <w:t xml:space="preserve"> </w:t>
      </w:r>
      <w:r w:rsidRPr="00C32C3B">
        <w:rPr>
          <w:color w:val="000000"/>
          <w:sz w:val="28"/>
          <w:szCs w:val="28"/>
          <w:lang w:val="uk-UA"/>
        </w:rPr>
        <w:t xml:space="preserve">Укладати угоди про співробітництво та встановлювати прямі зв'язки з </w:t>
      </w:r>
      <w:r>
        <w:rPr>
          <w:color w:val="000000"/>
          <w:sz w:val="28"/>
          <w:szCs w:val="28"/>
          <w:lang w:val="uk-UA"/>
        </w:rPr>
        <w:t>установами, організаціями, підприємствами</w:t>
      </w:r>
      <w:r w:rsidRPr="00C32C3B">
        <w:rPr>
          <w:color w:val="000000"/>
          <w:sz w:val="28"/>
          <w:szCs w:val="28"/>
          <w:lang w:val="uk-UA"/>
        </w:rPr>
        <w:t xml:space="preserve"> зарубіжних країн, міжнародними організаціями, фондами тощо</w:t>
      </w:r>
      <w:r>
        <w:rPr>
          <w:color w:val="000000"/>
          <w:sz w:val="28"/>
          <w:szCs w:val="28"/>
          <w:lang w:val="uk-UA"/>
        </w:rPr>
        <w:t>;</w:t>
      </w:r>
    </w:p>
    <w:p w:rsidR="00062963" w:rsidRDefault="00746B88" w:rsidP="00746B88">
      <w:pPr>
        <w:ind w:firstLine="709"/>
        <w:jc w:val="both"/>
        <w:rPr>
          <w:sz w:val="28"/>
          <w:szCs w:val="28"/>
          <w:lang w:val="uk-UA"/>
        </w:rPr>
      </w:pPr>
      <w:r>
        <w:rPr>
          <w:sz w:val="28"/>
          <w:szCs w:val="28"/>
          <w:lang w:val="uk-UA"/>
        </w:rPr>
        <w:t xml:space="preserve">1.9. </w:t>
      </w:r>
      <w:r w:rsidR="006D2F69">
        <w:rPr>
          <w:sz w:val="28"/>
          <w:szCs w:val="28"/>
          <w:lang w:val="uk-UA"/>
        </w:rPr>
        <w:t xml:space="preserve">Вносити пропозиції міському голові та його заступникам, секретарю Ради, керівникам </w:t>
      </w:r>
      <w:r w:rsidR="00204969">
        <w:rPr>
          <w:sz w:val="28"/>
          <w:szCs w:val="28"/>
          <w:lang w:val="uk-UA"/>
        </w:rPr>
        <w:t>відділів, що є суб’єктами</w:t>
      </w:r>
      <w:r w:rsidR="006D2F69">
        <w:rPr>
          <w:sz w:val="28"/>
          <w:szCs w:val="28"/>
          <w:lang w:val="uk-UA"/>
        </w:rPr>
        <w:t xml:space="preserve"> надання адміністративних послуг щодо вдосконалення процедури </w:t>
      </w:r>
      <w:r>
        <w:rPr>
          <w:sz w:val="28"/>
          <w:szCs w:val="28"/>
          <w:lang w:val="uk-UA"/>
        </w:rPr>
        <w:t>надання адміністративних послуг;</w:t>
      </w:r>
    </w:p>
    <w:p w:rsidR="007C34D8" w:rsidRDefault="00746B88" w:rsidP="007C34D8">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1.10</w:t>
      </w:r>
      <w:r w:rsidR="006D2F69">
        <w:rPr>
          <w:rFonts w:ascii="Times New Roman" w:hAnsi="Times New Roman"/>
          <w:sz w:val="28"/>
          <w:szCs w:val="28"/>
          <w:lang w:val="uk-UA"/>
        </w:rPr>
        <w:t xml:space="preserve">. Погоджувати документи (рішення) в державних органах та органах місцевого самоврядування, отримувати їх висновки з метою надання </w:t>
      </w:r>
      <w:r w:rsidR="006D2F69">
        <w:rPr>
          <w:rFonts w:ascii="Times New Roman" w:hAnsi="Times New Roman"/>
          <w:sz w:val="28"/>
          <w:szCs w:val="28"/>
          <w:lang w:val="uk-UA"/>
        </w:rPr>
        <w:lastRenderedPageBreak/>
        <w:t xml:space="preserve">адміністративної послуги без залучення суб’єкта звернення з дотриманням вимог </w:t>
      </w:r>
      <w:hyperlink r:id="rId10" w:tgtFrame="_blank" w:history="1">
        <w:r w:rsidR="006D2F69">
          <w:rPr>
            <w:rStyle w:val="a3"/>
            <w:rFonts w:ascii="Times New Roman" w:hAnsi="Times New Roman"/>
            <w:color w:val="auto"/>
            <w:sz w:val="28"/>
            <w:szCs w:val="28"/>
            <w:u w:val="none"/>
          </w:rPr>
          <w:t>Закону України «Про захист персональних даних</w:t>
        </w:r>
      </w:hyperlink>
      <w:r>
        <w:rPr>
          <w:rFonts w:ascii="Times New Roman" w:hAnsi="Times New Roman"/>
          <w:sz w:val="28"/>
          <w:szCs w:val="28"/>
          <w:lang w:val="uk-UA"/>
        </w:rPr>
        <w:t>»;</w:t>
      </w:r>
    </w:p>
    <w:p w:rsidR="00062963" w:rsidRDefault="00746B88" w:rsidP="00746B88">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1.11</w:t>
      </w:r>
      <w:r w:rsidR="006D2F69">
        <w:rPr>
          <w:rFonts w:ascii="Times New Roman" w:hAnsi="Times New Roman"/>
          <w:sz w:val="28"/>
          <w:szCs w:val="28"/>
          <w:lang w:val="uk-UA"/>
        </w:rPr>
        <w:t>. Порушувати клопотання перед заступником міського голови, який координує роботу Управління ЦНАП, щодо вжиття заходів з метою забезпечення еф</w:t>
      </w:r>
      <w:r w:rsidR="007C34D8">
        <w:rPr>
          <w:rFonts w:ascii="Times New Roman" w:hAnsi="Times New Roman"/>
          <w:sz w:val="28"/>
          <w:szCs w:val="28"/>
          <w:lang w:val="uk-UA"/>
        </w:rPr>
        <w:t>ективної роботи Управління ЦНАП;</w:t>
      </w:r>
    </w:p>
    <w:p w:rsidR="007C34D8" w:rsidRPr="007C34D8" w:rsidRDefault="007C34D8" w:rsidP="00746B88">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1.12.</w:t>
      </w:r>
      <w:r w:rsidRPr="007C34D8">
        <w:rPr>
          <w:rFonts w:ascii="Arial" w:hAnsi="Arial" w:cs="Arial"/>
          <w:color w:val="1D1D1B"/>
          <w:sz w:val="26"/>
          <w:szCs w:val="26"/>
          <w:shd w:val="clear" w:color="auto" w:fill="FFFFFF"/>
          <w:lang w:val="uk-UA"/>
        </w:rPr>
        <w:t xml:space="preserve"> </w:t>
      </w:r>
      <w:r w:rsidRPr="007C34D8">
        <w:rPr>
          <w:rFonts w:ascii="Times New Roman" w:hAnsi="Times New Roman"/>
          <w:sz w:val="28"/>
          <w:szCs w:val="28"/>
          <w:lang w:val="uk-UA"/>
        </w:rPr>
        <w:t>Посадові особи в ході виконання свої повноважень реалізують також інші права, визначені законами України «Про адміністративні послуги», «Про державну реєстрацію юридичних осіб, фізичних осіб – підприємців та громадських формувань», «Про державну реєстрацію речових прав на нерухоме майно та їх обтяжень», «Про дозвільну систему у сфері господарської діяльності», «Про свободу пересування та вільний вибір місця проживання в Україні», «Про надання публічних (електронних публічних) послуг щодо декларування та реєстрації місця проживання в Україні» та «Про державну реєстрацію актів цивільного стану».</w:t>
      </w:r>
    </w:p>
    <w:p w:rsidR="00062963" w:rsidRDefault="00062963">
      <w:pPr>
        <w:shd w:val="clear" w:color="auto" w:fill="FFFFFF"/>
        <w:tabs>
          <w:tab w:val="left" w:pos="709"/>
        </w:tabs>
        <w:ind w:firstLine="567"/>
        <w:jc w:val="center"/>
        <w:rPr>
          <w:b/>
          <w:bCs/>
          <w:sz w:val="16"/>
          <w:szCs w:val="16"/>
          <w:lang w:val="uk-UA"/>
        </w:rPr>
      </w:pPr>
    </w:p>
    <w:p w:rsidR="00062963" w:rsidRDefault="00477082">
      <w:pPr>
        <w:pStyle w:val="HTML"/>
        <w:shd w:val="clear" w:color="auto" w:fill="FFFFFF"/>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РОЗДІЛ ІV. </w:t>
      </w:r>
      <w:r w:rsidR="00453E39">
        <w:rPr>
          <w:rFonts w:ascii="Times New Roman" w:hAnsi="Times New Roman" w:cs="Times New Roman"/>
          <w:b/>
          <w:bCs/>
          <w:sz w:val="28"/>
          <w:szCs w:val="28"/>
          <w:lang w:val="uk-UA"/>
        </w:rPr>
        <w:t xml:space="preserve">СТРУКТУРА ТА </w:t>
      </w:r>
      <w:r>
        <w:rPr>
          <w:rFonts w:ascii="Times New Roman" w:hAnsi="Times New Roman" w:cs="Times New Roman"/>
          <w:b/>
          <w:bCs/>
          <w:sz w:val="28"/>
          <w:szCs w:val="28"/>
          <w:lang w:val="uk-UA"/>
        </w:rPr>
        <w:t xml:space="preserve">ОРГАНИ </w:t>
      </w:r>
      <w:r w:rsidR="006D2F69">
        <w:rPr>
          <w:rFonts w:ascii="Times New Roman" w:hAnsi="Times New Roman" w:cs="Times New Roman"/>
          <w:b/>
          <w:bCs/>
          <w:sz w:val="28"/>
          <w:szCs w:val="28"/>
          <w:lang w:val="uk-UA"/>
        </w:rPr>
        <w:t>УПРАВЛІННЯ</w:t>
      </w:r>
      <w:r>
        <w:rPr>
          <w:rFonts w:ascii="Times New Roman" w:hAnsi="Times New Roman" w:cs="Times New Roman"/>
          <w:b/>
          <w:bCs/>
          <w:sz w:val="28"/>
          <w:szCs w:val="28"/>
          <w:lang w:val="uk-UA"/>
        </w:rPr>
        <w:t xml:space="preserve"> ЦНАП</w:t>
      </w:r>
    </w:p>
    <w:p w:rsidR="00062963" w:rsidRDefault="00062963">
      <w:pPr>
        <w:pStyle w:val="HTML"/>
        <w:shd w:val="clear" w:color="auto" w:fill="FFFFFF"/>
        <w:spacing w:after="0" w:line="240" w:lineRule="auto"/>
        <w:ind w:firstLine="567"/>
        <w:jc w:val="center"/>
        <w:rPr>
          <w:rFonts w:ascii="Times New Roman" w:hAnsi="Times New Roman" w:cs="Times New Roman"/>
          <w:sz w:val="16"/>
          <w:szCs w:val="16"/>
          <w:lang w:val="uk-UA"/>
        </w:rPr>
      </w:pPr>
    </w:p>
    <w:p w:rsidR="00477082" w:rsidRPr="00C32C3B" w:rsidRDefault="00477082" w:rsidP="00477082">
      <w:pPr>
        <w:pStyle w:val="af1"/>
        <w:numPr>
          <w:ilvl w:val="0"/>
          <w:numId w:val="1"/>
        </w:numPr>
        <w:tabs>
          <w:tab w:val="left" w:pos="993"/>
        </w:tabs>
        <w:spacing w:before="0" w:beforeAutospacing="0" w:after="0" w:afterAutospacing="0"/>
        <w:ind w:left="0" w:firstLine="709"/>
        <w:jc w:val="both"/>
        <w:rPr>
          <w:color w:val="000000"/>
          <w:sz w:val="28"/>
          <w:szCs w:val="28"/>
        </w:rPr>
      </w:pPr>
      <w:r w:rsidRPr="00C32C3B">
        <w:rPr>
          <w:color w:val="000000"/>
          <w:sz w:val="28"/>
          <w:szCs w:val="28"/>
        </w:rPr>
        <w:t xml:space="preserve">Вищим органом управління </w:t>
      </w:r>
      <w:r>
        <w:rPr>
          <w:color w:val="000000"/>
          <w:sz w:val="28"/>
          <w:szCs w:val="28"/>
        </w:rPr>
        <w:t xml:space="preserve">Управління ЦНАП </w:t>
      </w:r>
      <w:r w:rsidRPr="00C32C3B">
        <w:rPr>
          <w:color w:val="000000"/>
          <w:sz w:val="28"/>
          <w:szCs w:val="28"/>
        </w:rPr>
        <w:t xml:space="preserve">є </w:t>
      </w:r>
      <w:r>
        <w:rPr>
          <w:color w:val="000000"/>
          <w:sz w:val="28"/>
          <w:szCs w:val="28"/>
        </w:rPr>
        <w:t xml:space="preserve">засновник - </w:t>
      </w:r>
      <w:r w:rsidRPr="00C32C3B">
        <w:rPr>
          <w:color w:val="000000"/>
          <w:sz w:val="28"/>
          <w:szCs w:val="28"/>
        </w:rPr>
        <w:t>Коростишівська міська рада.</w:t>
      </w:r>
    </w:p>
    <w:p w:rsidR="00477082" w:rsidRPr="00C32C3B" w:rsidRDefault="00477082" w:rsidP="00477082">
      <w:pPr>
        <w:pStyle w:val="af1"/>
        <w:numPr>
          <w:ilvl w:val="0"/>
          <w:numId w:val="1"/>
        </w:numPr>
        <w:tabs>
          <w:tab w:val="left" w:pos="993"/>
        </w:tabs>
        <w:spacing w:before="0" w:beforeAutospacing="0" w:after="0" w:afterAutospacing="0"/>
        <w:ind w:left="0" w:firstLine="709"/>
        <w:jc w:val="both"/>
        <w:rPr>
          <w:color w:val="000000"/>
          <w:sz w:val="28"/>
          <w:szCs w:val="28"/>
        </w:rPr>
      </w:pPr>
      <w:r w:rsidRPr="00C32C3B">
        <w:rPr>
          <w:color w:val="000000"/>
          <w:sz w:val="28"/>
          <w:szCs w:val="28"/>
        </w:rPr>
        <w:t xml:space="preserve">До виключної компетенції </w:t>
      </w:r>
      <w:r>
        <w:rPr>
          <w:color w:val="000000"/>
          <w:sz w:val="28"/>
          <w:szCs w:val="28"/>
        </w:rPr>
        <w:t>Р</w:t>
      </w:r>
      <w:r w:rsidRPr="00C32C3B">
        <w:rPr>
          <w:color w:val="000000"/>
          <w:sz w:val="28"/>
          <w:szCs w:val="28"/>
        </w:rPr>
        <w:t>ади належить вирішення наступних питань:</w:t>
      </w:r>
    </w:p>
    <w:p w:rsidR="009A523D" w:rsidRDefault="00477082" w:rsidP="002133FB">
      <w:pPr>
        <w:pStyle w:val="af3"/>
        <w:tabs>
          <w:tab w:val="left" w:pos="1134"/>
        </w:tabs>
        <w:ind w:left="0" w:firstLine="709"/>
        <w:contextualSpacing w:val="0"/>
        <w:jc w:val="both"/>
        <w:rPr>
          <w:color w:val="000000"/>
          <w:sz w:val="28"/>
          <w:szCs w:val="28"/>
          <w:lang w:val="uk-UA"/>
        </w:rPr>
      </w:pPr>
      <w:r>
        <w:rPr>
          <w:color w:val="000000"/>
          <w:sz w:val="28"/>
          <w:szCs w:val="28"/>
          <w:lang w:val="uk-UA"/>
        </w:rPr>
        <w:t xml:space="preserve">2.1. </w:t>
      </w:r>
      <w:r w:rsidR="009A523D">
        <w:rPr>
          <w:color w:val="000000"/>
          <w:sz w:val="28"/>
          <w:szCs w:val="28"/>
          <w:lang w:val="uk-UA"/>
        </w:rPr>
        <w:t>Прийняття рішення про створення, реорганізацію та припинення діяльності Управління ЦНАП</w:t>
      </w:r>
      <w:r w:rsidR="002868E5">
        <w:rPr>
          <w:color w:val="000000"/>
          <w:sz w:val="28"/>
          <w:szCs w:val="28"/>
          <w:lang w:val="uk-UA"/>
        </w:rPr>
        <w:t xml:space="preserve">, </w:t>
      </w:r>
      <w:r w:rsidR="002868E5" w:rsidRPr="00AF5E91">
        <w:rPr>
          <w:color w:val="000000"/>
          <w:sz w:val="28"/>
          <w:szCs w:val="28"/>
          <w:lang w:val="uk-UA"/>
        </w:rPr>
        <w:t>призначення ліквідаційної комісії</w:t>
      </w:r>
      <w:r w:rsidR="002868E5">
        <w:rPr>
          <w:color w:val="000000"/>
          <w:sz w:val="28"/>
          <w:szCs w:val="28"/>
          <w:lang w:val="uk-UA"/>
        </w:rPr>
        <w:t xml:space="preserve"> та затвердження ліквідаційного балансу</w:t>
      </w:r>
      <w:r w:rsidR="009A523D">
        <w:rPr>
          <w:color w:val="000000"/>
          <w:sz w:val="28"/>
          <w:szCs w:val="28"/>
          <w:lang w:val="uk-UA"/>
        </w:rPr>
        <w:t>;</w:t>
      </w:r>
    </w:p>
    <w:p w:rsidR="00477082" w:rsidRDefault="009A523D" w:rsidP="002133FB">
      <w:pPr>
        <w:pStyle w:val="af3"/>
        <w:tabs>
          <w:tab w:val="left" w:pos="1134"/>
        </w:tabs>
        <w:ind w:left="0" w:firstLine="709"/>
        <w:contextualSpacing w:val="0"/>
        <w:jc w:val="both"/>
        <w:rPr>
          <w:color w:val="000000"/>
          <w:sz w:val="28"/>
          <w:szCs w:val="28"/>
          <w:lang w:val="uk-UA"/>
        </w:rPr>
      </w:pPr>
      <w:r>
        <w:rPr>
          <w:color w:val="000000"/>
          <w:sz w:val="28"/>
          <w:szCs w:val="28"/>
          <w:lang w:val="uk-UA"/>
        </w:rPr>
        <w:t>2.2. Визначенн</w:t>
      </w:r>
      <w:r w:rsidR="004A4151">
        <w:rPr>
          <w:color w:val="000000"/>
          <w:sz w:val="28"/>
          <w:szCs w:val="28"/>
          <w:lang w:val="uk-UA"/>
        </w:rPr>
        <w:t>я основних напрямків діяльності Управління ЦНАП;</w:t>
      </w:r>
    </w:p>
    <w:p w:rsidR="004A4151" w:rsidRDefault="004A4151" w:rsidP="002133FB">
      <w:pPr>
        <w:pStyle w:val="af3"/>
        <w:tabs>
          <w:tab w:val="left" w:pos="1134"/>
        </w:tabs>
        <w:ind w:left="0" w:firstLine="709"/>
        <w:contextualSpacing w:val="0"/>
        <w:jc w:val="both"/>
        <w:rPr>
          <w:color w:val="000000"/>
          <w:sz w:val="28"/>
          <w:szCs w:val="28"/>
          <w:lang w:val="uk-UA"/>
        </w:rPr>
      </w:pPr>
      <w:r>
        <w:rPr>
          <w:color w:val="000000"/>
          <w:sz w:val="28"/>
          <w:szCs w:val="28"/>
          <w:lang w:val="uk-UA"/>
        </w:rPr>
        <w:t xml:space="preserve">2.3. Затвердження Положення та </w:t>
      </w:r>
      <w:r w:rsidR="002868E5">
        <w:rPr>
          <w:color w:val="000000"/>
          <w:sz w:val="28"/>
          <w:szCs w:val="28"/>
          <w:lang w:val="uk-UA"/>
        </w:rPr>
        <w:t xml:space="preserve">внесення </w:t>
      </w:r>
      <w:r>
        <w:rPr>
          <w:color w:val="000000"/>
          <w:sz w:val="28"/>
          <w:szCs w:val="28"/>
          <w:lang w:val="uk-UA"/>
        </w:rPr>
        <w:t>змін до нього;</w:t>
      </w:r>
    </w:p>
    <w:p w:rsidR="002868E5" w:rsidRDefault="002868E5" w:rsidP="002868E5">
      <w:pPr>
        <w:pStyle w:val="af3"/>
        <w:tabs>
          <w:tab w:val="left" w:pos="1134"/>
        </w:tabs>
        <w:ind w:left="0" w:firstLine="709"/>
        <w:contextualSpacing w:val="0"/>
        <w:jc w:val="both"/>
        <w:rPr>
          <w:color w:val="000000"/>
          <w:sz w:val="28"/>
          <w:szCs w:val="28"/>
          <w:lang w:val="uk-UA"/>
        </w:rPr>
      </w:pPr>
      <w:r>
        <w:rPr>
          <w:color w:val="000000"/>
          <w:sz w:val="28"/>
          <w:szCs w:val="28"/>
          <w:lang w:val="uk-UA"/>
        </w:rPr>
        <w:t xml:space="preserve">2.4. </w:t>
      </w:r>
      <w:r w:rsidR="00477082" w:rsidRPr="002868E5">
        <w:rPr>
          <w:color w:val="000000"/>
          <w:sz w:val="28"/>
          <w:szCs w:val="28"/>
          <w:lang w:val="uk-UA"/>
        </w:rPr>
        <w:t xml:space="preserve">Затвердження структури і граничної чисельності </w:t>
      </w:r>
      <w:r>
        <w:rPr>
          <w:color w:val="000000"/>
          <w:sz w:val="28"/>
          <w:szCs w:val="28"/>
          <w:lang w:val="uk-UA"/>
        </w:rPr>
        <w:t>працівників Управління ЦНАП;</w:t>
      </w:r>
    </w:p>
    <w:p w:rsidR="00477082" w:rsidRPr="002868E5" w:rsidRDefault="002868E5" w:rsidP="00520643">
      <w:pPr>
        <w:pStyle w:val="af3"/>
        <w:tabs>
          <w:tab w:val="left" w:pos="993"/>
          <w:tab w:val="left" w:pos="1134"/>
        </w:tabs>
        <w:ind w:left="0" w:firstLine="709"/>
        <w:contextualSpacing w:val="0"/>
        <w:jc w:val="both"/>
        <w:rPr>
          <w:color w:val="000000"/>
          <w:sz w:val="28"/>
          <w:szCs w:val="28"/>
          <w:lang w:val="uk-UA"/>
        </w:rPr>
      </w:pPr>
      <w:r>
        <w:rPr>
          <w:color w:val="000000"/>
          <w:sz w:val="28"/>
          <w:szCs w:val="28"/>
          <w:lang w:val="uk-UA"/>
        </w:rPr>
        <w:t xml:space="preserve">2.5. Прийняття рішення про передачу Управлінню ЦНАП у користування </w:t>
      </w:r>
      <w:r w:rsidR="00520643">
        <w:rPr>
          <w:color w:val="000000"/>
          <w:sz w:val="28"/>
          <w:szCs w:val="28"/>
          <w:lang w:val="uk-UA"/>
        </w:rPr>
        <w:t xml:space="preserve"> і оперативне управління майном, що є власністю територіальної громади; </w:t>
      </w:r>
    </w:p>
    <w:p w:rsidR="00586EAC" w:rsidRPr="009B7C57" w:rsidRDefault="00477082" w:rsidP="00586EAC">
      <w:pPr>
        <w:pStyle w:val="af1"/>
        <w:numPr>
          <w:ilvl w:val="0"/>
          <w:numId w:val="1"/>
        </w:numPr>
        <w:tabs>
          <w:tab w:val="left" w:pos="993"/>
        </w:tabs>
        <w:spacing w:before="0" w:beforeAutospacing="0" w:after="0" w:afterAutospacing="0"/>
        <w:ind w:left="0" w:firstLine="709"/>
        <w:jc w:val="both"/>
        <w:rPr>
          <w:color w:val="000000" w:themeColor="text1"/>
          <w:sz w:val="28"/>
          <w:szCs w:val="28"/>
        </w:rPr>
      </w:pPr>
      <w:r w:rsidRPr="002868E5">
        <w:rPr>
          <w:sz w:val="28"/>
          <w:szCs w:val="28"/>
        </w:rPr>
        <w:t>В</w:t>
      </w:r>
      <w:r w:rsidR="00520643">
        <w:rPr>
          <w:sz w:val="28"/>
          <w:szCs w:val="28"/>
        </w:rPr>
        <w:t>иконавчим органом управління в У</w:t>
      </w:r>
      <w:r w:rsidRPr="002868E5">
        <w:rPr>
          <w:sz w:val="28"/>
          <w:szCs w:val="28"/>
        </w:rPr>
        <w:t xml:space="preserve">правлінні </w:t>
      </w:r>
      <w:r w:rsidR="00520643">
        <w:rPr>
          <w:sz w:val="28"/>
          <w:szCs w:val="28"/>
        </w:rPr>
        <w:t xml:space="preserve"> ЦНАП </w:t>
      </w:r>
      <w:r w:rsidRPr="002868E5">
        <w:rPr>
          <w:sz w:val="28"/>
          <w:szCs w:val="28"/>
        </w:rPr>
        <w:t>є начальник,</w:t>
      </w:r>
      <w:r w:rsidR="00520643" w:rsidRPr="00520643">
        <w:rPr>
          <w:sz w:val="28"/>
          <w:szCs w:val="28"/>
        </w:rPr>
        <w:t xml:space="preserve"> </w:t>
      </w:r>
      <w:r w:rsidR="00520643">
        <w:rPr>
          <w:sz w:val="28"/>
          <w:szCs w:val="28"/>
        </w:rPr>
        <w:t xml:space="preserve">з </w:t>
      </w:r>
      <w:r w:rsidR="00520643" w:rsidRPr="009B7C57">
        <w:rPr>
          <w:color w:val="000000" w:themeColor="text1"/>
          <w:sz w:val="28"/>
          <w:szCs w:val="28"/>
        </w:rPr>
        <w:t>повноваженнями адміністратора,</w:t>
      </w:r>
      <w:r w:rsidRPr="009B7C57">
        <w:rPr>
          <w:color w:val="000000" w:themeColor="text1"/>
          <w:sz w:val="28"/>
          <w:szCs w:val="28"/>
        </w:rPr>
        <w:t xml:space="preserve"> який очолює </w:t>
      </w:r>
      <w:r w:rsidR="00520643" w:rsidRPr="009B7C57">
        <w:rPr>
          <w:color w:val="000000" w:themeColor="text1"/>
          <w:sz w:val="28"/>
          <w:szCs w:val="28"/>
        </w:rPr>
        <w:t>У</w:t>
      </w:r>
      <w:r w:rsidR="00D819A0" w:rsidRPr="009B7C57">
        <w:rPr>
          <w:color w:val="000000" w:themeColor="text1"/>
          <w:sz w:val="28"/>
          <w:szCs w:val="28"/>
        </w:rPr>
        <w:t>правління</w:t>
      </w:r>
      <w:r w:rsidR="00520643" w:rsidRPr="009B7C57">
        <w:rPr>
          <w:color w:val="000000" w:themeColor="text1"/>
          <w:sz w:val="28"/>
          <w:szCs w:val="28"/>
        </w:rPr>
        <w:t xml:space="preserve"> ЦНАП </w:t>
      </w:r>
      <w:r w:rsidRPr="009B7C57">
        <w:rPr>
          <w:color w:val="000000" w:themeColor="text1"/>
          <w:sz w:val="28"/>
          <w:szCs w:val="28"/>
        </w:rPr>
        <w:t>та призначається на посаду й звільняється з посади міським головою в порядку визначеному чинним законодавством.</w:t>
      </w:r>
    </w:p>
    <w:p w:rsidR="00453E39" w:rsidRPr="009B7C57" w:rsidRDefault="00586EAC" w:rsidP="00586EAC">
      <w:pPr>
        <w:pStyle w:val="af1"/>
        <w:numPr>
          <w:ilvl w:val="0"/>
          <w:numId w:val="1"/>
        </w:numPr>
        <w:tabs>
          <w:tab w:val="left" w:pos="993"/>
        </w:tabs>
        <w:spacing w:before="0" w:beforeAutospacing="0" w:after="0" w:afterAutospacing="0"/>
        <w:ind w:left="0" w:firstLine="709"/>
        <w:jc w:val="both"/>
        <w:rPr>
          <w:color w:val="000000" w:themeColor="text1"/>
          <w:sz w:val="28"/>
          <w:szCs w:val="28"/>
        </w:rPr>
      </w:pPr>
      <w:r w:rsidRPr="009B7C57">
        <w:rPr>
          <w:color w:val="000000" w:themeColor="text1"/>
          <w:sz w:val="28"/>
          <w:szCs w:val="28"/>
        </w:rPr>
        <w:t xml:space="preserve"> До структури</w:t>
      </w:r>
      <w:r w:rsidR="00453E39" w:rsidRPr="009B7C57">
        <w:rPr>
          <w:color w:val="000000" w:themeColor="text1"/>
          <w:sz w:val="28"/>
          <w:szCs w:val="28"/>
        </w:rPr>
        <w:t xml:space="preserve"> Управл</w:t>
      </w:r>
      <w:r w:rsidRPr="009B7C57">
        <w:rPr>
          <w:color w:val="000000" w:themeColor="text1"/>
          <w:sz w:val="28"/>
          <w:szCs w:val="28"/>
        </w:rPr>
        <w:t xml:space="preserve">іння ЦНАП входять </w:t>
      </w:r>
      <w:r w:rsidR="00453E39" w:rsidRPr="009B7C57">
        <w:rPr>
          <w:color w:val="000000" w:themeColor="text1"/>
          <w:sz w:val="28"/>
          <w:szCs w:val="28"/>
        </w:rPr>
        <w:t>наступні структурні підрозділи:</w:t>
      </w:r>
    </w:p>
    <w:p w:rsidR="00453E39" w:rsidRPr="009B7C57" w:rsidRDefault="00586EAC" w:rsidP="00E51F8D">
      <w:pPr>
        <w:pStyle w:val="HTML"/>
        <w:shd w:val="clear" w:color="auto" w:fill="FFFFFF"/>
        <w:tabs>
          <w:tab w:val="clear" w:pos="916"/>
          <w:tab w:val="left" w:pos="709"/>
        </w:tabs>
        <w:spacing w:after="0" w:line="240" w:lineRule="auto"/>
        <w:jc w:val="both"/>
        <w:rPr>
          <w:rFonts w:ascii="Times New Roman" w:hAnsi="Times New Roman" w:cs="Times New Roman"/>
          <w:color w:val="000000" w:themeColor="text1"/>
          <w:sz w:val="28"/>
          <w:szCs w:val="28"/>
          <w:lang w:val="uk-UA"/>
        </w:rPr>
      </w:pPr>
      <w:r w:rsidRPr="009B7C57">
        <w:rPr>
          <w:rFonts w:ascii="Times New Roman" w:hAnsi="Times New Roman" w:cs="Times New Roman"/>
          <w:color w:val="000000" w:themeColor="text1"/>
          <w:sz w:val="28"/>
          <w:szCs w:val="28"/>
          <w:lang w:val="uk-UA"/>
        </w:rPr>
        <w:tab/>
        <w:t>4</w:t>
      </w:r>
      <w:r w:rsidR="00453E39" w:rsidRPr="009B7C57">
        <w:rPr>
          <w:rFonts w:ascii="Times New Roman" w:hAnsi="Times New Roman" w:cs="Times New Roman"/>
          <w:color w:val="000000" w:themeColor="text1"/>
          <w:sz w:val="28"/>
          <w:szCs w:val="28"/>
          <w:lang w:val="uk-UA"/>
        </w:rPr>
        <w:t>.1. Відділ забезпечення діяльності ЦНАП Упр</w:t>
      </w:r>
      <w:r w:rsidRPr="009B7C57">
        <w:rPr>
          <w:rFonts w:ascii="Times New Roman" w:hAnsi="Times New Roman" w:cs="Times New Roman"/>
          <w:color w:val="000000" w:themeColor="text1"/>
          <w:sz w:val="28"/>
          <w:szCs w:val="28"/>
          <w:lang w:val="uk-UA"/>
        </w:rPr>
        <w:t>авління ЦНАП</w:t>
      </w:r>
      <w:r w:rsidR="00E51F8D">
        <w:rPr>
          <w:rFonts w:ascii="Times New Roman" w:hAnsi="Times New Roman" w:cs="Times New Roman"/>
          <w:color w:val="000000" w:themeColor="text1"/>
          <w:sz w:val="28"/>
          <w:szCs w:val="28"/>
          <w:lang w:val="uk-UA"/>
        </w:rPr>
        <w:t>;</w:t>
      </w:r>
    </w:p>
    <w:p w:rsidR="00453E39" w:rsidRPr="009B7C57" w:rsidRDefault="00586EAC" w:rsidP="00E51F8D">
      <w:pPr>
        <w:pStyle w:val="HTML"/>
        <w:shd w:val="clear" w:color="auto" w:fill="FFFFFF"/>
        <w:tabs>
          <w:tab w:val="clear" w:pos="916"/>
          <w:tab w:val="left" w:pos="709"/>
        </w:tabs>
        <w:spacing w:after="0" w:line="240" w:lineRule="auto"/>
        <w:jc w:val="both"/>
        <w:rPr>
          <w:rFonts w:ascii="Times New Roman" w:hAnsi="Times New Roman" w:cs="Times New Roman"/>
          <w:color w:val="000000" w:themeColor="text1"/>
          <w:sz w:val="28"/>
          <w:szCs w:val="28"/>
          <w:lang w:val="uk-UA"/>
        </w:rPr>
      </w:pPr>
      <w:r w:rsidRPr="009B7C57">
        <w:rPr>
          <w:rFonts w:ascii="Times New Roman" w:hAnsi="Times New Roman" w:cs="Times New Roman"/>
          <w:color w:val="000000" w:themeColor="text1"/>
          <w:sz w:val="28"/>
          <w:szCs w:val="28"/>
          <w:lang w:val="uk-UA"/>
        </w:rPr>
        <w:tab/>
        <w:t>4</w:t>
      </w:r>
      <w:r w:rsidR="00453E39" w:rsidRPr="009B7C57">
        <w:rPr>
          <w:rFonts w:ascii="Times New Roman" w:hAnsi="Times New Roman" w:cs="Times New Roman"/>
          <w:color w:val="000000" w:themeColor="text1"/>
          <w:sz w:val="28"/>
          <w:szCs w:val="28"/>
          <w:lang w:val="uk-UA"/>
        </w:rPr>
        <w:t>.2. Відділ реєстрації місця проживання Упр</w:t>
      </w:r>
      <w:r w:rsidRPr="009B7C57">
        <w:rPr>
          <w:rFonts w:ascii="Times New Roman" w:hAnsi="Times New Roman" w:cs="Times New Roman"/>
          <w:color w:val="000000" w:themeColor="text1"/>
          <w:sz w:val="28"/>
          <w:szCs w:val="28"/>
          <w:lang w:val="uk-UA"/>
        </w:rPr>
        <w:t>авління ЦНАП</w:t>
      </w:r>
      <w:r w:rsidR="00E51F8D">
        <w:rPr>
          <w:rFonts w:ascii="Times New Roman" w:hAnsi="Times New Roman" w:cs="Times New Roman"/>
          <w:color w:val="000000" w:themeColor="text1"/>
          <w:sz w:val="28"/>
          <w:szCs w:val="28"/>
          <w:lang w:val="uk-UA"/>
        </w:rPr>
        <w:t>;</w:t>
      </w:r>
    </w:p>
    <w:p w:rsidR="00453E39" w:rsidRPr="00E51F8D" w:rsidRDefault="00586EAC" w:rsidP="00E51F8D">
      <w:pPr>
        <w:pStyle w:val="HTML"/>
        <w:shd w:val="clear" w:color="auto" w:fill="FFFFFF"/>
        <w:tabs>
          <w:tab w:val="clear" w:pos="916"/>
          <w:tab w:val="left" w:pos="709"/>
        </w:tabs>
        <w:spacing w:after="0" w:line="240" w:lineRule="auto"/>
        <w:jc w:val="both"/>
        <w:rPr>
          <w:rFonts w:ascii="Times New Roman" w:hAnsi="Times New Roman" w:cs="Times New Roman"/>
          <w:color w:val="000000" w:themeColor="text1"/>
          <w:sz w:val="28"/>
          <w:szCs w:val="28"/>
          <w:lang w:val="uk-UA"/>
        </w:rPr>
      </w:pPr>
      <w:r w:rsidRPr="009B7C57">
        <w:rPr>
          <w:rFonts w:ascii="Times New Roman" w:hAnsi="Times New Roman" w:cs="Times New Roman"/>
          <w:color w:val="000000" w:themeColor="text1"/>
          <w:sz w:val="28"/>
          <w:szCs w:val="28"/>
          <w:lang w:val="uk-UA"/>
        </w:rPr>
        <w:tab/>
        <w:t>4</w:t>
      </w:r>
      <w:r w:rsidR="00453E39" w:rsidRPr="009B7C57">
        <w:rPr>
          <w:rFonts w:ascii="Times New Roman" w:hAnsi="Times New Roman" w:cs="Times New Roman"/>
          <w:color w:val="000000" w:themeColor="text1"/>
          <w:sz w:val="28"/>
          <w:szCs w:val="28"/>
          <w:lang w:val="uk-UA"/>
        </w:rPr>
        <w:t>.3. Відділ державної реєстрації юридичних осіб, фізичних осіб-підприємців та речових прав на нерухоме майно Упр</w:t>
      </w:r>
      <w:r w:rsidRPr="009B7C57">
        <w:rPr>
          <w:rFonts w:ascii="Times New Roman" w:hAnsi="Times New Roman" w:cs="Times New Roman"/>
          <w:color w:val="000000" w:themeColor="text1"/>
          <w:sz w:val="28"/>
          <w:szCs w:val="28"/>
          <w:lang w:val="uk-UA"/>
        </w:rPr>
        <w:t>авління ЦНАП</w:t>
      </w:r>
      <w:r w:rsidR="00E51F8D">
        <w:rPr>
          <w:rFonts w:ascii="Times New Roman" w:hAnsi="Times New Roman" w:cs="Times New Roman"/>
          <w:color w:val="000000" w:themeColor="text1"/>
          <w:sz w:val="28"/>
          <w:szCs w:val="28"/>
          <w:lang w:val="uk-UA"/>
        </w:rPr>
        <w:t>.</w:t>
      </w:r>
    </w:p>
    <w:p w:rsidR="006D2F69" w:rsidRPr="009B7C57" w:rsidRDefault="00586EAC" w:rsidP="00520643">
      <w:pPr>
        <w:ind w:firstLine="708"/>
        <w:jc w:val="both"/>
        <w:rPr>
          <w:color w:val="000000" w:themeColor="text1"/>
          <w:sz w:val="28"/>
          <w:szCs w:val="28"/>
          <w:lang w:val="uk-UA"/>
        </w:rPr>
      </w:pPr>
      <w:r w:rsidRPr="009B7C57">
        <w:rPr>
          <w:color w:val="000000" w:themeColor="text1"/>
          <w:sz w:val="28"/>
          <w:szCs w:val="28"/>
          <w:lang w:val="uk-UA"/>
        </w:rPr>
        <w:t>5</w:t>
      </w:r>
      <w:r w:rsidR="006D2F69" w:rsidRPr="009B7C57">
        <w:rPr>
          <w:color w:val="000000" w:themeColor="text1"/>
          <w:sz w:val="28"/>
          <w:szCs w:val="28"/>
          <w:lang w:val="uk-UA"/>
        </w:rPr>
        <w:t xml:space="preserve">. </w:t>
      </w:r>
      <w:r w:rsidRPr="009B7C57">
        <w:rPr>
          <w:color w:val="000000" w:themeColor="text1"/>
          <w:sz w:val="28"/>
          <w:szCs w:val="28"/>
          <w:lang w:val="uk-UA"/>
        </w:rPr>
        <w:t xml:space="preserve">Посадові особи </w:t>
      </w:r>
      <w:r w:rsidR="006D2F69" w:rsidRPr="009B7C57">
        <w:rPr>
          <w:color w:val="000000" w:themeColor="text1"/>
          <w:sz w:val="28"/>
          <w:szCs w:val="28"/>
          <w:lang w:val="uk-UA"/>
        </w:rPr>
        <w:t xml:space="preserve">Управління ЦНАП призначаються та звільняються з посади розпорядженням міського голови згідно вимог чинного законодавства та </w:t>
      </w:r>
      <w:r w:rsidR="007D3AB8" w:rsidRPr="009B7C57">
        <w:rPr>
          <w:color w:val="000000" w:themeColor="text1"/>
          <w:sz w:val="28"/>
          <w:szCs w:val="28"/>
          <w:lang w:val="uk-UA"/>
        </w:rPr>
        <w:t>з врахуванням вимог професійно-кваліфікаційних характеристик</w:t>
      </w:r>
      <w:r w:rsidR="009B7C57" w:rsidRPr="009B7C57">
        <w:rPr>
          <w:color w:val="000000" w:themeColor="text1"/>
          <w:sz w:val="28"/>
          <w:szCs w:val="28"/>
          <w:lang w:val="uk-UA"/>
        </w:rPr>
        <w:t>.</w:t>
      </w:r>
    </w:p>
    <w:p w:rsidR="00D819A0" w:rsidRPr="009B7C57" w:rsidRDefault="00D819A0" w:rsidP="00520643">
      <w:pPr>
        <w:ind w:firstLine="708"/>
        <w:jc w:val="both"/>
        <w:rPr>
          <w:color w:val="000000" w:themeColor="text1"/>
          <w:sz w:val="28"/>
          <w:szCs w:val="28"/>
          <w:lang w:val="uk-UA"/>
        </w:rPr>
      </w:pPr>
      <w:r w:rsidRPr="009B7C57">
        <w:rPr>
          <w:color w:val="000000" w:themeColor="text1"/>
          <w:sz w:val="28"/>
          <w:szCs w:val="28"/>
          <w:lang w:val="uk-UA"/>
        </w:rPr>
        <w:t>Завдання адміністратора покладаються на усіх посадових осіб Управління ЦНАП, які здійснюють обслуговування суб’єктів звернення, зокрема прийняття документів, необхідних для надання адміністративних послуг, та видачу результатів надання адміністративних послуг.</w:t>
      </w:r>
    </w:p>
    <w:p w:rsidR="006E6F53" w:rsidRPr="009B7C57" w:rsidRDefault="00586EAC" w:rsidP="00520643">
      <w:pPr>
        <w:ind w:firstLine="708"/>
        <w:jc w:val="both"/>
        <w:rPr>
          <w:color w:val="000000" w:themeColor="text1"/>
          <w:sz w:val="28"/>
          <w:szCs w:val="28"/>
          <w:lang w:val="uk-UA"/>
        </w:rPr>
      </w:pPr>
      <w:r w:rsidRPr="009B7C57">
        <w:rPr>
          <w:color w:val="000000" w:themeColor="text1"/>
          <w:sz w:val="28"/>
          <w:szCs w:val="28"/>
          <w:lang w:val="uk-UA"/>
        </w:rPr>
        <w:lastRenderedPageBreak/>
        <w:t>6</w:t>
      </w:r>
      <w:r w:rsidR="006E6F53" w:rsidRPr="009B7C57">
        <w:rPr>
          <w:color w:val="000000" w:themeColor="text1"/>
          <w:sz w:val="28"/>
          <w:szCs w:val="28"/>
          <w:lang w:val="uk-UA"/>
        </w:rPr>
        <w:t>. Начальник Управління ЦНАП діє на підставі Положення та в межах повноважень, визначених посадовою інструкцією, що затверджена міським головою.</w:t>
      </w:r>
    </w:p>
    <w:p w:rsidR="006E6F53" w:rsidRPr="009B7C57" w:rsidRDefault="00BA4DE9" w:rsidP="00520643">
      <w:pPr>
        <w:ind w:firstLine="708"/>
        <w:jc w:val="both"/>
        <w:rPr>
          <w:color w:val="000000" w:themeColor="text1"/>
          <w:sz w:val="28"/>
          <w:szCs w:val="28"/>
          <w:lang w:val="uk-UA"/>
        </w:rPr>
      </w:pPr>
      <w:r w:rsidRPr="009B7C57">
        <w:rPr>
          <w:color w:val="000000" w:themeColor="text1"/>
          <w:sz w:val="28"/>
          <w:szCs w:val="28"/>
          <w:lang w:val="uk-UA"/>
        </w:rPr>
        <w:t>Посадові обов’язки та повноваження адміністраторів, державних реєстраторів та працівників  Управління ЦНАП визначаються посадовими інструкціями, які затверджуються начальником Управління ЦНАП.</w:t>
      </w:r>
    </w:p>
    <w:p w:rsidR="00062963" w:rsidRDefault="00586EAC" w:rsidP="00BA4DE9">
      <w:pPr>
        <w:pStyle w:val="rvps2"/>
        <w:spacing w:before="0" w:beforeAutospacing="0" w:after="0" w:afterAutospacing="0" w:line="240" w:lineRule="auto"/>
        <w:ind w:firstLine="709"/>
        <w:jc w:val="both"/>
        <w:rPr>
          <w:rFonts w:ascii="Times New Roman" w:hAnsi="Times New Roman"/>
          <w:sz w:val="28"/>
          <w:szCs w:val="28"/>
          <w:lang w:val="uk-UA"/>
        </w:rPr>
      </w:pPr>
      <w:r w:rsidRPr="009B7C57">
        <w:rPr>
          <w:rFonts w:ascii="Times New Roman" w:hAnsi="Times New Roman"/>
          <w:color w:val="000000" w:themeColor="text1"/>
          <w:sz w:val="28"/>
          <w:szCs w:val="28"/>
          <w:lang w:val="uk-UA"/>
        </w:rPr>
        <w:t>7</w:t>
      </w:r>
      <w:r w:rsidR="006D2F69" w:rsidRPr="009B7C57">
        <w:rPr>
          <w:rFonts w:ascii="Times New Roman" w:hAnsi="Times New Roman"/>
          <w:color w:val="000000" w:themeColor="text1"/>
          <w:sz w:val="28"/>
          <w:szCs w:val="28"/>
          <w:lang w:val="uk-UA"/>
        </w:rPr>
        <w:t>. Начальник Управління ЦНАП</w:t>
      </w:r>
      <w:r w:rsidR="006D2F69">
        <w:rPr>
          <w:rFonts w:ascii="Times New Roman" w:hAnsi="Times New Roman"/>
          <w:sz w:val="28"/>
          <w:szCs w:val="28"/>
          <w:lang w:val="uk-UA"/>
        </w:rPr>
        <w:t xml:space="preserve"> відповідно до завдань, покладених на Управління ЦНАП:</w:t>
      </w:r>
    </w:p>
    <w:p w:rsidR="00062963" w:rsidRDefault="00586EAC" w:rsidP="009E6A51">
      <w:pPr>
        <w:shd w:val="clear" w:color="auto" w:fill="FFFFFF"/>
        <w:tabs>
          <w:tab w:val="left" w:pos="709"/>
          <w:tab w:val="left" w:pos="1042"/>
        </w:tabs>
        <w:ind w:firstLine="709"/>
        <w:jc w:val="both"/>
        <w:rPr>
          <w:sz w:val="28"/>
          <w:szCs w:val="28"/>
          <w:lang w:val="uk-UA"/>
        </w:rPr>
      </w:pPr>
      <w:r>
        <w:rPr>
          <w:sz w:val="28"/>
          <w:szCs w:val="28"/>
          <w:lang w:val="uk-UA"/>
        </w:rPr>
        <w:t>7</w:t>
      </w:r>
      <w:r w:rsidR="006D2F69">
        <w:rPr>
          <w:sz w:val="28"/>
          <w:szCs w:val="28"/>
          <w:lang w:val="uk-UA"/>
        </w:rPr>
        <w:t>.1. Організовує та здійснює загальне керівництво роботою Управління ЦНАП, несе персональну відповідальність за виконання покладених на Управління ЦНАП завдань, забезпечує організацію та взаємодію працівників Управління ЦНАП з суб’єктами звернень та суб’єктами надання адміністративних послуг;</w:t>
      </w:r>
    </w:p>
    <w:p w:rsidR="00062963" w:rsidRDefault="00586EAC" w:rsidP="009E6A51">
      <w:pPr>
        <w:shd w:val="clear" w:color="auto" w:fill="FFFFFF"/>
        <w:tabs>
          <w:tab w:val="left" w:pos="709"/>
          <w:tab w:val="left" w:pos="1042"/>
        </w:tabs>
        <w:ind w:firstLine="709"/>
        <w:jc w:val="both"/>
        <w:rPr>
          <w:sz w:val="28"/>
          <w:szCs w:val="28"/>
          <w:lang w:val="uk-UA"/>
        </w:rPr>
      </w:pPr>
      <w:r>
        <w:rPr>
          <w:sz w:val="28"/>
          <w:szCs w:val="28"/>
          <w:lang w:val="uk-UA"/>
        </w:rPr>
        <w:t>7</w:t>
      </w:r>
      <w:r w:rsidR="006D2F69">
        <w:rPr>
          <w:sz w:val="28"/>
          <w:szCs w:val="28"/>
          <w:lang w:val="uk-UA"/>
        </w:rPr>
        <w:t>.2. Здійснює моніторинг діяльності Управління ЦНАП та проводить аналіз кількості звернень від суб’єктів звернень, вхідних та вихідних документів, у тому числі реєстрац</w:t>
      </w:r>
      <w:r w:rsidR="009E6A51">
        <w:rPr>
          <w:sz w:val="28"/>
          <w:szCs w:val="28"/>
          <w:lang w:val="uk-UA"/>
        </w:rPr>
        <w:t>ійного та дозвільного характеру;</w:t>
      </w:r>
    </w:p>
    <w:p w:rsidR="00062963" w:rsidRDefault="00586EAC" w:rsidP="009E6A51">
      <w:pPr>
        <w:shd w:val="clear" w:color="auto" w:fill="FFFFFF"/>
        <w:tabs>
          <w:tab w:val="left" w:pos="709"/>
          <w:tab w:val="left" w:pos="1042"/>
        </w:tabs>
        <w:ind w:firstLine="709"/>
        <w:jc w:val="both"/>
        <w:rPr>
          <w:sz w:val="28"/>
          <w:szCs w:val="28"/>
          <w:lang w:val="uk-UA"/>
        </w:rPr>
      </w:pPr>
      <w:r>
        <w:rPr>
          <w:sz w:val="28"/>
          <w:szCs w:val="28"/>
          <w:lang w:val="uk-UA"/>
        </w:rPr>
        <w:t>7</w:t>
      </w:r>
      <w:r w:rsidR="006D2F69">
        <w:rPr>
          <w:sz w:val="28"/>
          <w:szCs w:val="28"/>
          <w:lang w:val="uk-UA"/>
        </w:rPr>
        <w:t>.3. Координує діяльність працівників Управління ЦНАП, контролює якість та своєчас</w:t>
      </w:r>
      <w:r w:rsidR="009E6A51">
        <w:rPr>
          <w:sz w:val="28"/>
          <w:szCs w:val="28"/>
          <w:lang w:val="uk-UA"/>
        </w:rPr>
        <w:t>ність виконання ними обов’язків;</w:t>
      </w:r>
    </w:p>
    <w:p w:rsidR="00062963" w:rsidRDefault="00586EAC" w:rsidP="009E6A51">
      <w:pPr>
        <w:shd w:val="clear" w:color="auto" w:fill="FFFFFF"/>
        <w:tabs>
          <w:tab w:val="left" w:pos="709"/>
          <w:tab w:val="left" w:pos="1042"/>
        </w:tabs>
        <w:ind w:firstLine="709"/>
        <w:jc w:val="both"/>
        <w:rPr>
          <w:sz w:val="28"/>
          <w:szCs w:val="28"/>
          <w:lang w:val="uk-UA"/>
        </w:rPr>
      </w:pPr>
      <w:r>
        <w:rPr>
          <w:sz w:val="28"/>
          <w:szCs w:val="28"/>
          <w:lang w:val="uk-UA"/>
        </w:rPr>
        <w:t>7</w:t>
      </w:r>
      <w:r w:rsidR="006D2F69">
        <w:rPr>
          <w:sz w:val="28"/>
          <w:szCs w:val="28"/>
          <w:lang w:val="uk-UA"/>
        </w:rPr>
        <w:t>.4. Організовує та контролює виконання в Управлінні ЦНАП Конституції та законів України, актів Президента України та Кабінету Міністрів України, інших нормативно-правових актів, рішень Ради та її виконавчого комітет</w:t>
      </w:r>
      <w:r w:rsidR="009E6A51">
        <w:rPr>
          <w:sz w:val="28"/>
          <w:szCs w:val="28"/>
          <w:lang w:val="uk-UA"/>
        </w:rPr>
        <w:t>у, розпоряджень міського голови;</w:t>
      </w:r>
    </w:p>
    <w:p w:rsidR="00062963" w:rsidRDefault="00586EAC"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6D2F69">
        <w:rPr>
          <w:rFonts w:ascii="Times New Roman" w:hAnsi="Times New Roman"/>
          <w:sz w:val="28"/>
          <w:szCs w:val="28"/>
          <w:lang w:val="uk-UA"/>
        </w:rPr>
        <w:t>.5. Організовує інформаційне забезпечення роботи Управління ЦНАП, роботу із засобами масової інформації, визначає зміст та час п</w:t>
      </w:r>
      <w:r w:rsidR="009E6A51">
        <w:rPr>
          <w:rFonts w:ascii="Times New Roman" w:hAnsi="Times New Roman"/>
          <w:sz w:val="28"/>
          <w:szCs w:val="28"/>
          <w:lang w:val="uk-UA"/>
        </w:rPr>
        <w:t>роведення інформаційних заходів;</w:t>
      </w:r>
    </w:p>
    <w:p w:rsidR="00062963" w:rsidRDefault="00586EAC" w:rsidP="009E6A51">
      <w:pPr>
        <w:shd w:val="clear" w:color="auto" w:fill="FFFFFF"/>
        <w:tabs>
          <w:tab w:val="left" w:pos="709"/>
          <w:tab w:val="left" w:pos="1042"/>
        </w:tabs>
        <w:ind w:firstLine="709"/>
        <w:jc w:val="both"/>
        <w:rPr>
          <w:sz w:val="28"/>
          <w:szCs w:val="28"/>
          <w:lang w:val="uk-UA"/>
        </w:rPr>
      </w:pPr>
      <w:r>
        <w:rPr>
          <w:sz w:val="28"/>
          <w:szCs w:val="28"/>
          <w:lang w:val="uk-UA"/>
        </w:rPr>
        <w:t>7</w:t>
      </w:r>
      <w:r w:rsidR="006D2F69">
        <w:rPr>
          <w:sz w:val="28"/>
          <w:szCs w:val="28"/>
          <w:lang w:val="uk-UA"/>
        </w:rPr>
        <w:t>.6. Сприяє створенню належних умов праці в Управлінні ЦНАП, вносить пропозиції щодо матеріально-технічного забезпечення Управління ЦНАП, внесення пропозицій міському голові та Раді щодо матеріально-технічного забезпечення Управління ЦНАП, внесення пропозицій міському голові щодо преміювання працівників Управління ЦНАП;</w:t>
      </w:r>
    </w:p>
    <w:p w:rsidR="00062963" w:rsidRDefault="00586EAC"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6D2F69">
        <w:rPr>
          <w:rFonts w:ascii="Times New Roman" w:hAnsi="Times New Roman"/>
          <w:sz w:val="28"/>
          <w:szCs w:val="28"/>
          <w:lang w:val="uk-UA"/>
        </w:rPr>
        <w:t>.7. Розглядає скарги на дії чи бездіяльні</w:t>
      </w:r>
      <w:r w:rsidR="009E6A51">
        <w:rPr>
          <w:rFonts w:ascii="Times New Roman" w:hAnsi="Times New Roman"/>
          <w:sz w:val="28"/>
          <w:szCs w:val="28"/>
          <w:lang w:val="uk-UA"/>
        </w:rPr>
        <w:t>сть працівників Управління ЦНАП;</w:t>
      </w:r>
    </w:p>
    <w:p w:rsidR="009E6A51" w:rsidRDefault="00586EAC"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9E6A51">
        <w:rPr>
          <w:rFonts w:ascii="Times New Roman" w:hAnsi="Times New Roman"/>
          <w:sz w:val="28"/>
          <w:szCs w:val="28"/>
          <w:lang w:val="uk-UA"/>
        </w:rPr>
        <w:t xml:space="preserve">.8. </w:t>
      </w:r>
      <w:r w:rsidR="008D32B3">
        <w:rPr>
          <w:rFonts w:ascii="Times New Roman" w:hAnsi="Times New Roman"/>
          <w:sz w:val="28"/>
          <w:szCs w:val="28"/>
          <w:lang w:val="uk-UA"/>
        </w:rPr>
        <w:t>Планує роботу Управління ЦНАП та вносить пропозиції щодо формування планів роботи Ради, виконавчого комітету Ради;</w:t>
      </w:r>
    </w:p>
    <w:p w:rsidR="008D32B3" w:rsidRDefault="00586EAC" w:rsidP="009E6A51">
      <w:pPr>
        <w:pStyle w:val="af1"/>
        <w:spacing w:before="0" w:beforeAutospacing="0" w:after="0" w:afterAutospacing="0"/>
        <w:ind w:firstLine="709"/>
        <w:jc w:val="both"/>
        <w:rPr>
          <w:sz w:val="28"/>
          <w:szCs w:val="28"/>
        </w:rPr>
      </w:pPr>
      <w:r>
        <w:rPr>
          <w:sz w:val="28"/>
          <w:szCs w:val="28"/>
        </w:rPr>
        <w:t>7</w:t>
      </w:r>
      <w:r w:rsidR="008D32B3">
        <w:rPr>
          <w:sz w:val="28"/>
          <w:szCs w:val="28"/>
        </w:rPr>
        <w:t>.9</w:t>
      </w:r>
      <w:r w:rsidR="006D2F69">
        <w:rPr>
          <w:sz w:val="28"/>
          <w:szCs w:val="28"/>
        </w:rPr>
        <w:t>. Отримує інформацію від адміністраторів Управління ЦНАП про порушення строку розгляду заяв про надання адміністративної послуги, здійснює інформування суб’єктів надання адміністративних послуг щ</w:t>
      </w:r>
      <w:r w:rsidR="008D32B3">
        <w:rPr>
          <w:sz w:val="28"/>
          <w:szCs w:val="28"/>
        </w:rPr>
        <w:t>одо усунення виявлених порушень;</w:t>
      </w:r>
    </w:p>
    <w:p w:rsidR="00062963" w:rsidRDefault="00586EAC" w:rsidP="009E6A51">
      <w:pPr>
        <w:pStyle w:val="af1"/>
        <w:spacing w:before="0" w:beforeAutospacing="0" w:after="0" w:afterAutospacing="0"/>
        <w:ind w:firstLine="709"/>
        <w:jc w:val="both"/>
        <w:rPr>
          <w:sz w:val="28"/>
          <w:szCs w:val="28"/>
        </w:rPr>
      </w:pPr>
      <w:r>
        <w:rPr>
          <w:sz w:val="28"/>
          <w:szCs w:val="28"/>
        </w:rPr>
        <w:t>7</w:t>
      </w:r>
      <w:r w:rsidR="008D32B3">
        <w:rPr>
          <w:sz w:val="28"/>
          <w:szCs w:val="28"/>
        </w:rPr>
        <w:t>.10. Проводить організаційні наради з адміністраторами, державними реєстраторами та працівниками Управління ЦНАП з питань, що стосуються діяльності;</w:t>
      </w:r>
      <w:r w:rsidR="006D2F69">
        <w:rPr>
          <w:sz w:val="28"/>
          <w:szCs w:val="28"/>
        </w:rPr>
        <w:t xml:space="preserve"> </w:t>
      </w:r>
    </w:p>
    <w:p w:rsidR="00062963" w:rsidRDefault="00586EAC" w:rsidP="009E6A51">
      <w:pPr>
        <w:widowControl w:val="0"/>
        <w:ind w:firstLine="709"/>
        <w:jc w:val="both"/>
        <w:rPr>
          <w:sz w:val="29"/>
          <w:szCs w:val="29"/>
          <w:lang w:val="uk-UA"/>
        </w:rPr>
      </w:pPr>
      <w:r>
        <w:rPr>
          <w:sz w:val="28"/>
          <w:szCs w:val="28"/>
          <w:lang w:val="uk-UA"/>
        </w:rPr>
        <w:t>7</w:t>
      </w:r>
      <w:r w:rsidR="008D32B3">
        <w:rPr>
          <w:sz w:val="28"/>
          <w:szCs w:val="28"/>
          <w:lang w:val="uk-UA"/>
        </w:rPr>
        <w:t>.11</w:t>
      </w:r>
      <w:r w:rsidR="006D2F69">
        <w:rPr>
          <w:sz w:val="28"/>
          <w:szCs w:val="28"/>
          <w:lang w:val="uk-UA"/>
        </w:rPr>
        <w:t xml:space="preserve">. Звітує про проведену роботу Управління ЦНАП у визначеному порядку </w:t>
      </w:r>
      <w:r w:rsidR="006D2F69">
        <w:rPr>
          <w:sz w:val="29"/>
          <w:szCs w:val="29"/>
          <w:lang w:val="uk-UA"/>
        </w:rPr>
        <w:t>на апаратних нарадах при міс</w:t>
      </w:r>
      <w:r w:rsidR="00B4358E">
        <w:rPr>
          <w:sz w:val="29"/>
          <w:szCs w:val="29"/>
          <w:lang w:val="uk-UA"/>
        </w:rPr>
        <w:t>ькому голові, на офіційному веб</w:t>
      </w:r>
      <w:r w:rsidR="006D2F69">
        <w:rPr>
          <w:sz w:val="29"/>
          <w:szCs w:val="29"/>
          <w:lang w:val="uk-UA"/>
        </w:rPr>
        <w:t>сайті Ради, сайті Управління ЦНАП та в друкованих засобах масової інформації</w:t>
      </w:r>
      <w:r w:rsidR="008D32B3">
        <w:rPr>
          <w:sz w:val="29"/>
          <w:szCs w:val="29"/>
          <w:lang w:val="uk-UA"/>
        </w:rPr>
        <w:t>;</w:t>
      </w:r>
    </w:p>
    <w:p w:rsidR="008D32B3" w:rsidRDefault="00586EAC" w:rsidP="009E6A51">
      <w:pPr>
        <w:widowControl w:val="0"/>
        <w:ind w:firstLine="709"/>
        <w:jc w:val="both"/>
        <w:rPr>
          <w:sz w:val="28"/>
          <w:szCs w:val="28"/>
          <w:lang w:val="uk-UA"/>
        </w:rPr>
      </w:pPr>
      <w:r>
        <w:rPr>
          <w:sz w:val="29"/>
          <w:szCs w:val="29"/>
          <w:lang w:val="uk-UA"/>
        </w:rPr>
        <w:t>7</w:t>
      </w:r>
      <w:r w:rsidR="008D32B3">
        <w:rPr>
          <w:sz w:val="29"/>
          <w:szCs w:val="29"/>
          <w:lang w:val="uk-UA"/>
        </w:rPr>
        <w:t xml:space="preserve">.12. Укладає договори, угоди, меморандуми, що належать до повноважень Управління ЦНАП; </w:t>
      </w:r>
    </w:p>
    <w:p w:rsidR="00062963" w:rsidRDefault="00586EAC"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eastAsia="uk-UA"/>
        </w:rPr>
        <w:lastRenderedPageBreak/>
        <w:t>7</w:t>
      </w:r>
      <w:r w:rsidR="008D32B3">
        <w:rPr>
          <w:rFonts w:ascii="Times New Roman" w:hAnsi="Times New Roman"/>
          <w:sz w:val="28"/>
          <w:szCs w:val="28"/>
          <w:lang w:val="uk-UA" w:eastAsia="uk-UA"/>
        </w:rPr>
        <w:t>.13</w:t>
      </w:r>
      <w:r w:rsidR="006D2F69">
        <w:rPr>
          <w:rFonts w:ascii="Times New Roman" w:hAnsi="Times New Roman"/>
          <w:sz w:val="28"/>
          <w:szCs w:val="28"/>
          <w:lang w:val="uk-UA" w:eastAsia="uk-UA"/>
        </w:rPr>
        <w:t xml:space="preserve">. </w:t>
      </w:r>
      <w:r w:rsidR="006D2F69">
        <w:rPr>
          <w:rFonts w:ascii="Times New Roman" w:hAnsi="Times New Roman"/>
          <w:sz w:val="28"/>
          <w:szCs w:val="28"/>
          <w:lang w:val="uk-UA"/>
        </w:rPr>
        <w:t>Підписує листи, клопотання до установ, організацій, підприємств та відповіді на запити, звернення,</w:t>
      </w:r>
      <w:r w:rsidR="008D32B3">
        <w:rPr>
          <w:rFonts w:ascii="Times New Roman" w:hAnsi="Times New Roman"/>
          <w:sz w:val="28"/>
          <w:szCs w:val="28"/>
          <w:lang w:val="uk-UA"/>
        </w:rPr>
        <w:t xml:space="preserve"> в межах визначеної компетенції;</w:t>
      </w:r>
    </w:p>
    <w:p w:rsidR="00062963" w:rsidRDefault="00586EAC"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8D32B3">
        <w:rPr>
          <w:rFonts w:ascii="Times New Roman" w:hAnsi="Times New Roman"/>
          <w:sz w:val="28"/>
          <w:szCs w:val="28"/>
          <w:lang w:val="uk-UA"/>
        </w:rPr>
        <w:t>.14</w:t>
      </w:r>
      <w:r w:rsidR="006D2F69">
        <w:rPr>
          <w:rFonts w:ascii="Times New Roman" w:hAnsi="Times New Roman"/>
          <w:sz w:val="28"/>
          <w:szCs w:val="28"/>
          <w:lang w:val="uk-UA"/>
        </w:rPr>
        <w:t>. В</w:t>
      </w:r>
      <w:r w:rsidR="006D2F69">
        <w:rPr>
          <w:rFonts w:ascii="Times New Roman" w:hAnsi="Times New Roman"/>
          <w:sz w:val="28"/>
          <w:szCs w:val="28"/>
        </w:rPr>
        <w:t xml:space="preserve">идає у межах своїх повноважень </w:t>
      </w:r>
      <w:r w:rsidR="006D2F69">
        <w:rPr>
          <w:rFonts w:ascii="Times New Roman" w:hAnsi="Times New Roman"/>
          <w:sz w:val="28"/>
          <w:szCs w:val="28"/>
          <w:lang w:val="uk-UA"/>
        </w:rPr>
        <w:t xml:space="preserve">накази </w:t>
      </w:r>
      <w:r w:rsidR="006D2F69">
        <w:rPr>
          <w:rFonts w:ascii="Times New Roman" w:hAnsi="Times New Roman"/>
          <w:sz w:val="28"/>
          <w:szCs w:val="28"/>
        </w:rPr>
        <w:t>та контролює їх виконання</w:t>
      </w:r>
      <w:r w:rsidR="008D32B3">
        <w:rPr>
          <w:rFonts w:ascii="Times New Roman" w:hAnsi="Times New Roman"/>
          <w:sz w:val="28"/>
          <w:szCs w:val="28"/>
          <w:lang w:val="uk-UA"/>
        </w:rPr>
        <w:t>;</w:t>
      </w:r>
    </w:p>
    <w:p w:rsidR="008D32B3" w:rsidRDefault="00586EAC"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8D32B3">
        <w:rPr>
          <w:rFonts w:ascii="Times New Roman" w:hAnsi="Times New Roman"/>
          <w:sz w:val="28"/>
          <w:szCs w:val="28"/>
          <w:lang w:val="uk-UA"/>
        </w:rPr>
        <w:t xml:space="preserve">.15. Розпоряджається коштами Управління ЦНАП та забезпечує їх використання </w:t>
      </w:r>
      <w:r w:rsidR="00B4358E">
        <w:rPr>
          <w:rFonts w:ascii="Times New Roman" w:hAnsi="Times New Roman"/>
          <w:sz w:val="28"/>
          <w:szCs w:val="28"/>
          <w:lang w:val="uk-UA"/>
        </w:rPr>
        <w:t>у межах затвердженого кошторису;</w:t>
      </w:r>
    </w:p>
    <w:p w:rsidR="00B4358E" w:rsidRDefault="008D5C5B"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B4358E">
        <w:rPr>
          <w:rFonts w:ascii="Times New Roman" w:hAnsi="Times New Roman"/>
          <w:sz w:val="28"/>
          <w:szCs w:val="28"/>
          <w:lang w:val="uk-UA"/>
        </w:rPr>
        <w:t>.16. Проводить преміювання та встановлення надбавок працівникам Управління ЦНАП в межах фонду оплати праці, затвердженого кошторисом;</w:t>
      </w:r>
    </w:p>
    <w:p w:rsidR="00062963" w:rsidRDefault="008D5C5B" w:rsidP="009E6A51">
      <w:pPr>
        <w:pStyle w:val="rvps2"/>
        <w:spacing w:before="0" w:beforeAutospacing="0" w:after="0" w:afterAutospacing="0" w:line="240" w:lineRule="auto"/>
        <w:ind w:firstLine="709"/>
        <w:jc w:val="both"/>
        <w:rPr>
          <w:rFonts w:ascii="Times New Roman" w:hAnsi="Times New Roman"/>
          <w:sz w:val="28"/>
          <w:szCs w:val="28"/>
          <w:shd w:val="clear" w:color="auto" w:fill="FFFFFF"/>
          <w:lang w:val="uk-UA"/>
        </w:rPr>
      </w:pPr>
      <w:r>
        <w:rPr>
          <w:rFonts w:ascii="Times New Roman" w:hAnsi="Times New Roman"/>
          <w:sz w:val="28"/>
          <w:szCs w:val="28"/>
          <w:lang w:val="uk-UA"/>
        </w:rPr>
        <w:t>7</w:t>
      </w:r>
      <w:r w:rsidR="00B4358E">
        <w:rPr>
          <w:rFonts w:ascii="Times New Roman" w:hAnsi="Times New Roman"/>
          <w:sz w:val="28"/>
          <w:szCs w:val="28"/>
          <w:lang w:val="uk-UA"/>
        </w:rPr>
        <w:t>.17</w:t>
      </w:r>
      <w:r w:rsidR="006D2F69">
        <w:rPr>
          <w:rFonts w:ascii="Times New Roman" w:hAnsi="Times New Roman"/>
          <w:sz w:val="28"/>
          <w:szCs w:val="28"/>
          <w:lang w:val="uk-UA"/>
        </w:rPr>
        <w:t>. В</w:t>
      </w:r>
      <w:r w:rsidR="006D2F69">
        <w:rPr>
          <w:rFonts w:ascii="Times New Roman" w:hAnsi="Times New Roman"/>
          <w:sz w:val="28"/>
          <w:szCs w:val="28"/>
          <w:shd w:val="clear" w:color="auto" w:fill="FFFFFF"/>
          <w:lang w:val="uk-UA"/>
        </w:rPr>
        <w:t>живає заходів до підвищення ефек</w:t>
      </w:r>
      <w:r w:rsidR="00B4358E">
        <w:rPr>
          <w:rFonts w:ascii="Times New Roman" w:hAnsi="Times New Roman"/>
          <w:sz w:val="28"/>
          <w:szCs w:val="28"/>
          <w:shd w:val="clear" w:color="auto" w:fill="FFFFFF"/>
          <w:lang w:val="uk-UA"/>
        </w:rPr>
        <w:t>тивності роботи Управління ЦНАП;</w:t>
      </w:r>
    </w:p>
    <w:p w:rsidR="00B4358E" w:rsidRDefault="008D5C5B" w:rsidP="00B4358E">
      <w:pPr>
        <w:pStyle w:val="rvps2"/>
        <w:spacing w:before="0" w:beforeAutospacing="0" w:after="0" w:afterAutospacing="0" w:line="240" w:lineRule="auto"/>
        <w:ind w:firstLine="709"/>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7</w:t>
      </w:r>
      <w:r w:rsidR="00B4358E">
        <w:rPr>
          <w:rFonts w:ascii="Times New Roman" w:hAnsi="Times New Roman"/>
          <w:sz w:val="28"/>
          <w:szCs w:val="28"/>
          <w:shd w:val="clear" w:color="auto" w:fill="FFFFFF"/>
          <w:lang w:val="uk-UA"/>
        </w:rPr>
        <w:t>.18. Забезпечує проведення заходів з підвищення рівня професійної компетентності працівників Управління ЦНАП;</w:t>
      </w:r>
    </w:p>
    <w:p w:rsidR="00B4358E" w:rsidRDefault="008D5C5B" w:rsidP="009E6A51">
      <w:pPr>
        <w:pStyle w:val="rvps2"/>
        <w:spacing w:before="0" w:beforeAutospacing="0" w:after="0" w:afterAutospacing="0" w:line="240" w:lineRule="auto"/>
        <w:ind w:firstLine="709"/>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7</w:t>
      </w:r>
      <w:r w:rsidR="00B4358E">
        <w:rPr>
          <w:rFonts w:ascii="Times New Roman" w:hAnsi="Times New Roman"/>
          <w:sz w:val="28"/>
          <w:szCs w:val="28"/>
          <w:shd w:val="clear" w:color="auto" w:fill="FFFFFF"/>
          <w:lang w:val="uk-UA"/>
        </w:rPr>
        <w:t>.19</w:t>
      </w:r>
      <w:r w:rsidR="006D2F69">
        <w:rPr>
          <w:rFonts w:ascii="Times New Roman" w:hAnsi="Times New Roman"/>
          <w:sz w:val="28"/>
          <w:szCs w:val="28"/>
          <w:shd w:val="clear" w:color="auto" w:fill="FFFFFF"/>
          <w:lang w:val="uk-UA"/>
        </w:rPr>
        <w:t xml:space="preserve">. </w:t>
      </w:r>
      <w:r w:rsidR="00B4358E">
        <w:rPr>
          <w:rFonts w:ascii="Times New Roman" w:hAnsi="Times New Roman"/>
          <w:sz w:val="28"/>
          <w:szCs w:val="28"/>
          <w:shd w:val="clear" w:color="auto" w:fill="FFFFFF"/>
          <w:lang w:val="uk-UA"/>
        </w:rPr>
        <w:t xml:space="preserve">Подає міському голові пропозиції щодо переведення, звільнення </w:t>
      </w:r>
      <w:r w:rsidR="009B000E">
        <w:rPr>
          <w:rFonts w:ascii="Times New Roman" w:hAnsi="Times New Roman"/>
          <w:sz w:val="28"/>
          <w:szCs w:val="28"/>
          <w:shd w:val="clear" w:color="auto" w:fill="FFFFFF"/>
          <w:lang w:val="uk-UA"/>
        </w:rPr>
        <w:t>з посад працівників Управління ЦНАП в порядку передбаченому законодавством про службу в органах місцевого самоврядування, присвоєння їм рангів посадових осіб місцевого самоврядування, їх заохочення та притягнення до відповідальності згідно з чинним законодавством України;</w:t>
      </w:r>
    </w:p>
    <w:p w:rsidR="00062963" w:rsidRDefault="008D5C5B" w:rsidP="009B000E">
      <w:pPr>
        <w:pStyle w:val="rvps2"/>
        <w:spacing w:before="0" w:beforeAutospacing="0" w:after="0" w:afterAutospacing="0" w:line="240" w:lineRule="auto"/>
        <w:ind w:firstLine="708"/>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7</w:t>
      </w:r>
      <w:r w:rsidR="009B000E">
        <w:rPr>
          <w:rFonts w:ascii="Times New Roman" w:hAnsi="Times New Roman"/>
          <w:sz w:val="28"/>
          <w:szCs w:val="28"/>
          <w:shd w:val="clear" w:color="auto" w:fill="FFFFFF"/>
          <w:lang w:val="uk-UA"/>
        </w:rPr>
        <w:t xml:space="preserve">.20. </w:t>
      </w:r>
      <w:r w:rsidR="006D2F69">
        <w:rPr>
          <w:rFonts w:ascii="Times New Roman" w:hAnsi="Times New Roman"/>
          <w:sz w:val="28"/>
          <w:szCs w:val="28"/>
          <w:shd w:val="clear" w:color="auto" w:fill="FFFFFF"/>
          <w:lang w:val="uk-UA"/>
        </w:rPr>
        <w:t>Забезпечує дотримання трудової, виконавської дисципліни та правил пожежної безпеки та охорони праці у службових кабінетах Управління ЦНАП</w:t>
      </w:r>
      <w:r w:rsidR="00B4358E">
        <w:rPr>
          <w:rFonts w:ascii="Times New Roman" w:hAnsi="Times New Roman"/>
          <w:sz w:val="28"/>
          <w:szCs w:val="28"/>
          <w:shd w:val="clear" w:color="auto" w:fill="FFFFFF"/>
          <w:lang w:val="uk-UA"/>
        </w:rPr>
        <w:t>;</w:t>
      </w:r>
    </w:p>
    <w:p w:rsidR="00E13734" w:rsidRDefault="008D5C5B" w:rsidP="009B000E">
      <w:pPr>
        <w:pStyle w:val="rvps2"/>
        <w:spacing w:before="0" w:beforeAutospacing="0" w:after="0" w:afterAutospacing="0" w:line="240" w:lineRule="auto"/>
        <w:ind w:firstLine="708"/>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7</w:t>
      </w:r>
      <w:r w:rsidR="00E13734">
        <w:rPr>
          <w:rFonts w:ascii="Times New Roman" w:hAnsi="Times New Roman"/>
          <w:sz w:val="28"/>
          <w:szCs w:val="28"/>
          <w:shd w:val="clear" w:color="auto" w:fill="FFFFFF"/>
          <w:lang w:val="uk-UA"/>
        </w:rPr>
        <w:t>.21. Вживає у межах компетенції заходи щодо запобігання та протидії корупції;</w:t>
      </w:r>
    </w:p>
    <w:p w:rsidR="00E13734" w:rsidRDefault="008D5C5B" w:rsidP="009B000E">
      <w:pPr>
        <w:pStyle w:val="rvps2"/>
        <w:spacing w:before="0" w:beforeAutospacing="0" w:after="0" w:afterAutospacing="0" w:line="240" w:lineRule="auto"/>
        <w:ind w:firstLine="708"/>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7</w:t>
      </w:r>
      <w:r w:rsidR="00E13734">
        <w:rPr>
          <w:rFonts w:ascii="Times New Roman" w:hAnsi="Times New Roman"/>
          <w:sz w:val="28"/>
          <w:szCs w:val="28"/>
          <w:shd w:val="clear" w:color="auto" w:fill="FFFFFF"/>
          <w:lang w:val="uk-UA"/>
        </w:rPr>
        <w:t>.22. Представляє інтереси Управління ЦНАП, Ради та виконавчого комітету Ради в судах, державних органах, установах, підприємствах та організаціях у межах компетенції Управління ЦНАП;</w:t>
      </w:r>
    </w:p>
    <w:p w:rsidR="00B4358E" w:rsidRDefault="008D5C5B" w:rsidP="009E6A51">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shd w:val="clear" w:color="auto" w:fill="FFFFFF"/>
          <w:lang w:val="uk-UA"/>
        </w:rPr>
        <w:t>7</w:t>
      </w:r>
      <w:r w:rsidR="009B000E">
        <w:rPr>
          <w:rFonts w:ascii="Times New Roman" w:hAnsi="Times New Roman"/>
          <w:sz w:val="28"/>
          <w:szCs w:val="28"/>
          <w:shd w:val="clear" w:color="auto" w:fill="FFFFFF"/>
          <w:lang w:val="uk-UA"/>
        </w:rPr>
        <w:t>.2</w:t>
      </w:r>
      <w:r w:rsidR="00E13734">
        <w:rPr>
          <w:rFonts w:ascii="Times New Roman" w:hAnsi="Times New Roman"/>
          <w:sz w:val="28"/>
          <w:szCs w:val="28"/>
          <w:shd w:val="clear" w:color="auto" w:fill="FFFFFF"/>
          <w:lang w:val="uk-UA"/>
        </w:rPr>
        <w:t>3</w:t>
      </w:r>
      <w:r w:rsidR="00B4358E">
        <w:rPr>
          <w:rFonts w:ascii="Times New Roman" w:hAnsi="Times New Roman"/>
          <w:sz w:val="28"/>
          <w:szCs w:val="28"/>
          <w:shd w:val="clear" w:color="auto" w:fill="FFFFFF"/>
          <w:lang w:val="uk-UA"/>
        </w:rPr>
        <w:t xml:space="preserve">. </w:t>
      </w:r>
      <w:r w:rsidR="009B000E">
        <w:rPr>
          <w:rFonts w:ascii="Times New Roman" w:hAnsi="Times New Roman"/>
          <w:sz w:val="28"/>
          <w:szCs w:val="28"/>
          <w:shd w:val="clear" w:color="auto" w:fill="FFFFFF"/>
          <w:lang w:val="uk-UA"/>
        </w:rPr>
        <w:t>Проводить особистий прийом громадян з питань, що належать до компетенції Управління ЦНАП, за потреби проводить виїзні прийоми громадян у віддалених населених пунктах громади;</w:t>
      </w:r>
    </w:p>
    <w:p w:rsidR="00897F8C" w:rsidRDefault="008D5C5B" w:rsidP="00D819A0">
      <w:pPr>
        <w:pStyle w:val="rvps2"/>
        <w:spacing w:before="0" w:beforeAutospacing="0" w:after="0" w:afterAutospacing="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9B000E">
        <w:rPr>
          <w:rFonts w:ascii="Times New Roman" w:hAnsi="Times New Roman"/>
          <w:sz w:val="28"/>
          <w:szCs w:val="28"/>
          <w:lang w:val="uk-UA"/>
        </w:rPr>
        <w:t>.</w:t>
      </w:r>
      <w:r w:rsidR="00E13734">
        <w:rPr>
          <w:rFonts w:ascii="Times New Roman" w:hAnsi="Times New Roman"/>
          <w:sz w:val="28"/>
          <w:szCs w:val="28"/>
          <w:lang w:val="uk-UA"/>
        </w:rPr>
        <w:t>24</w:t>
      </w:r>
      <w:r w:rsidR="006D2F69">
        <w:rPr>
          <w:rFonts w:ascii="Times New Roman" w:hAnsi="Times New Roman"/>
          <w:sz w:val="28"/>
          <w:szCs w:val="28"/>
          <w:lang w:val="uk-UA"/>
        </w:rPr>
        <w:t>. Виконує інші повноваження згідно з чинним з</w:t>
      </w:r>
      <w:r w:rsidR="00D819A0">
        <w:rPr>
          <w:rFonts w:ascii="Times New Roman" w:hAnsi="Times New Roman"/>
          <w:sz w:val="28"/>
          <w:szCs w:val="28"/>
          <w:lang w:val="uk-UA"/>
        </w:rPr>
        <w:t>аконодавством та цим Положенням.</w:t>
      </w:r>
    </w:p>
    <w:p w:rsidR="00D819A0" w:rsidRDefault="008D5C5B" w:rsidP="00897F8C">
      <w:pPr>
        <w:ind w:firstLine="709"/>
        <w:jc w:val="both"/>
        <w:rPr>
          <w:sz w:val="28"/>
          <w:szCs w:val="28"/>
          <w:lang w:val="uk-UA"/>
        </w:rPr>
      </w:pPr>
      <w:r>
        <w:rPr>
          <w:sz w:val="28"/>
          <w:szCs w:val="28"/>
          <w:lang w:val="uk-UA"/>
        </w:rPr>
        <w:t>8</w:t>
      </w:r>
      <w:r w:rsidR="00897F8C">
        <w:rPr>
          <w:sz w:val="28"/>
          <w:szCs w:val="28"/>
          <w:lang w:val="uk-UA"/>
        </w:rPr>
        <w:t>.</w:t>
      </w:r>
      <w:r w:rsidR="00D819A0">
        <w:rPr>
          <w:sz w:val="28"/>
          <w:szCs w:val="28"/>
          <w:lang w:val="uk-UA"/>
        </w:rPr>
        <w:t xml:space="preserve"> Через адміністраторів реалізується основне завдання Управління ЦНАП щодо надання адміністративних послуг шляхом взаємодії, координації та організації надання послуг відповідними суб’єктами. </w:t>
      </w:r>
    </w:p>
    <w:p w:rsidR="00897F8C" w:rsidRDefault="00897F8C" w:rsidP="00897F8C">
      <w:pPr>
        <w:ind w:firstLine="709"/>
        <w:jc w:val="both"/>
        <w:rPr>
          <w:sz w:val="28"/>
          <w:szCs w:val="28"/>
          <w:lang w:val="uk-UA"/>
        </w:rPr>
      </w:pPr>
      <w:r>
        <w:rPr>
          <w:sz w:val="28"/>
          <w:szCs w:val="28"/>
          <w:lang w:val="uk-UA"/>
        </w:rPr>
        <w:t>Адміністратор має іменну печатку із зазначенням його прізвища, імені, по батькові та найменування Управління ЦНАП. Адміністратор має право посвідчувати власним підписом та скріплювати печаткою копії (фотокопії) документів і виписок з них, витягів з реєстрів та баз даних, які необхідні для надання адміністративної послуги.</w:t>
      </w:r>
    </w:p>
    <w:p w:rsidR="00897F8C" w:rsidRDefault="008D5C5B" w:rsidP="00897F8C">
      <w:pPr>
        <w:pStyle w:val="af1"/>
        <w:spacing w:before="0" w:beforeAutospacing="0" w:after="0" w:afterAutospacing="0"/>
        <w:ind w:firstLine="709"/>
        <w:jc w:val="both"/>
        <w:rPr>
          <w:sz w:val="28"/>
          <w:szCs w:val="28"/>
        </w:rPr>
      </w:pPr>
      <w:r>
        <w:rPr>
          <w:sz w:val="28"/>
          <w:szCs w:val="28"/>
        </w:rPr>
        <w:t>9</w:t>
      </w:r>
      <w:r w:rsidR="00897F8C">
        <w:rPr>
          <w:sz w:val="28"/>
          <w:szCs w:val="28"/>
        </w:rPr>
        <w:t xml:space="preserve">. Повноваження державного реєстратора, що  передбачені Законом </w:t>
      </w:r>
      <w:r w:rsidR="00D819A0">
        <w:rPr>
          <w:sz w:val="28"/>
          <w:szCs w:val="28"/>
        </w:rPr>
        <w:t>України «</w:t>
      </w:r>
      <w:r w:rsidR="00897F8C">
        <w:rPr>
          <w:sz w:val="28"/>
          <w:szCs w:val="28"/>
        </w:rPr>
        <w:t>Про державну реєстрацію юридичних осіб, фізичних осіб – підпр</w:t>
      </w:r>
      <w:r w:rsidR="00D819A0">
        <w:rPr>
          <w:sz w:val="28"/>
          <w:szCs w:val="28"/>
        </w:rPr>
        <w:t>иємців та громадських формувань»</w:t>
      </w:r>
      <w:r w:rsidR="00897F8C">
        <w:rPr>
          <w:sz w:val="28"/>
          <w:szCs w:val="28"/>
        </w:rPr>
        <w:t>, з прийому документів для надання адміністративних послуг у сфері державної реєстрації юридичних осіб та фізичних осіб - підприємців та видачі оформлених результатів їх надання можуть в</w:t>
      </w:r>
      <w:r w:rsidR="00D819A0">
        <w:rPr>
          <w:sz w:val="28"/>
          <w:szCs w:val="28"/>
        </w:rPr>
        <w:t>иконувати адміністратори</w:t>
      </w:r>
      <w:r w:rsidR="00897F8C">
        <w:rPr>
          <w:sz w:val="28"/>
          <w:szCs w:val="28"/>
        </w:rPr>
        <w:t>.</w:t>
      </w:r>
    </w:p>
    <w:p w:rsidR="00062963" w:rsidRDefault="008D5C5B" w:rsidP="00506769">
      <w:pPr>
        <w:pStyle w:val="af1"/>
        <w:spacing w:before="0" w:beforeAutospacing="0" w:after="0" w:afterAutospacing="0"/>
        <w:ind w:firstLine="709"/>
        <w:jc w:val="both"/>
        <w:rPr>
          <w:sz w:val="28"/>
          <w:szCs w:val="28"/>
        </w:rPr>
      </w:pPr>
      <w:r>
        <w:rPr>
          <w:sz w:val="28"/>
          <w:szCs w:val="28"/>
        </w:rPr>
        <w:t>10</w:t>
      </w:r>
      <w:r w:rsidR="00897F8C">
        <w:rPr>
          <w:sz w:val="28"/>
          <w:szCs w:val="28"/>
        </w:rPr>
        <w:t xml:space="preserve">. Повноваження державного реєстратора, передбачені Законом </w:t>
      </w:r>
      <w:r w:rsidR="00D819A0">
        <w:rPr>
          <w:sz w:val="28"/>
          <w:szCs w:val="28"/>
        </w:rPr>
        <w:t>України «</w:t>
      </w:r>
      <w:r w:rsidR="00897F8C">
        <w:rPr>
          <w:sz w:val="28"/>
          <w:szCs w:val="28"/>
        </w:rPr>
        <w:t>Про державну реєстрацію речових прав н</w:t>
      </w:r>
      <w:r w:rsidR="00D819A0">
        <w:rPr>
          <w:sz w:val="28"/>
          <w:szCs w:val="28"/>
        </w:rPr>
        <w:t>а нерухоме майно та їх обтяжень»</w:t>
      </w:r>
      <w:r w:rsidR="00897F8C">
        <w:rPr>
          <w:sz w:val="28"/>
          <w:szCs w:val="28"/>
        </w:rPr>
        <w:t>, з видачі та прийому документів можуть в</w:t>
      </w:r>
      <w:r w:rsidR="00D819A0">
        <w:rPr>
          <w:sz w:val="28"/>
          <w:szCs w:val="28"/>
        </w:rPr>
        <w:t>иконувати адміністратори</w:t>
      </w:r>
      <w:r w:rsidR="00897F8C">
        <w:rPr>
          <w:sz w:val="28"/>
          <w:szCs w:val="28"/>
        </w:rPr>
        <w:t>.</w:t>
      </w:r>
    </w:p>
    <w:p w:rsidR="00062963" w:rsidRDefault="006D2F69">
      <w:pPr>
        <w:pStyle w:val="rvps2"/>
        <w:spacing w:before="0" w:beforeAutospacing="0" w:after="0" w:afterAutospacing="0"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РОЗДІЛ V. ВЗАЄМОВІДНОСИНИ УПРАВЛІННЯ</w:t>
      </w:r>
      <w:r w:rsidR="00897F8C">
        <w:rPr>
          <w:rFonts w:ascii="Times New Roman" w:hAnsi="Times New Roman"/>
          <w:b/>
          <w:bCs/>
          <w:sz w:val="28"/>
          <w:szCs w:val="28"/>
          <w:lang w:val="uk-UA"/>
        </w:rPr>
        <w:t xml:space="preserve"> ЦНАП </w:t>
      </w:r>
    </w:p>
    <w:p w:rsidR="00062963" w:rsidRDefault="00062963">
      <w:pPr>
        <w:pStyle w:val="rvps2"/>
        <w:spacing w:before="0" w:beforeAutospacing="0" w:after="0" w:afterAutospacing="0" w:line="240" w:lineRule="auto"/>
        <w:jc w:val="both"/>
        <w:rPr>
          <w:rFonts w:ascii="Times New Roman" w:hAnsi="Times New Roman"/>
          <w:b/>
          <w:bCs/>
          <w:sz w:val="28"/>
          <w:szCs w:val="28"/>
          <w:lang w:val="uk-UA"/>
        </w:rPr>
      </w:pPr>
    </w:p>
    <w:p w:rsidR="00062963" w:rsidRDefault="006D2F69">
      <w:pPr>
        <w:ind w:firstLine="709"/>
        <w:jc w:val="both"/>
        <w:rPr>
          <w:sz w:val="28"/>
          <w:szCs w:val="28"/>
          <w:lang w:val="uk-UA"/>
        </w:rPr>
      </w:pPr>
      <w:r>
        <w:rPr>
          <w:sz w:val="28"/>
          <w:szCs w:val="28"/>
          <w:lang w:val="uk-UA"/>
        </w:rPr>
        <w:t>1. Управління ЦНАП при виконанні покладених на нього завдань і функцій взаємодіє із структурними підрозділами Ради, депутатським корпусом Ради та членами виконавчого комітету Ради.</w:t>
      </w:r>
    </w:p>
    <w:p w:rsidR="00062963" w:rsidRDefault="006D2F69">
      <w:pPr>
        <w:pStyle w:val="a9"/>
        <w:tabs>
          <w:tab w:val="left" w:pos="1080"/>
        </w:tabs>
        <w:spacing w:after="0"/>
        <w:ind w:firstLine="709"/>
        <w:jc w:val="both"/>
        <w:rPr>
          <w:sz w:val="28"/>
          <w:szCs w:val="28"/>
          <w:lang w:val="uk-UA"/>
        </w:rPr>
      </w:pPr>
      <w:r>
        <w:rPr>
          <w:sz w:val="28"/>
          <w:szCs w:val="28"/>
          <w:lang w:val="uk-UA" w:eastAsia="uk-UA"/>
        </w:rPr>
        <w:t>2. Взаємодіє з суб’єктами надання адміністративних послуг, органами місцевого самоврядування, органами виконавчої влади,  а також підприємствами, установами, організаціями з питань, що належать до компетенції Управління ЦНАП.</w:t>
      </w:r>
    </w:p>
    <w:p w:rsidR="00062963" w:rsidRDefault="00062963">
      <w:pPr>
        <w:pStyle w:val="rvps2"/>
        <w:spacing w:before="0" w:beforeAutospacing="0" w:after="0" w:afterAutospacing="0" w:line="240" w:lineRule="auto"/>
        <w:jc w:val="center"/>
        <w:rPr>
          <w:rFonts w:ascii="Times New Roman" w:hAnsi="Times New Roman"/>
          <w:sz w:val="28"/>
          <w:szCs w:val="28"/>
          <w:lang w:val="uk-UA"/>
        </w:rPr>
      </w:pPr>
    </w:p>
    <w:p w:rsidR="00062963" w:rsidRDefault="006D2F69">
      <w:pPr>
        <w:ind w:firstLine="567"/>
        <w:jc w:val="center"/>
        <w:rPr>
          <w:b/>
          <w:bCs/>
          <w:sz w:val="28"/>
          <w:szCs w:val="28"/>
          <w:lang w:val="uk-UA"/>
        </w:rPr>
      </w:pPr>
      <w:r>
        <w:rPr>
          <w:b/>
          <w:bCs/>
          <w:sz w:val="28"/>
          <w:szCs w:val="28"/>
          <w:lang w:val="uk-UA"/>
        </w:rPr>
        <w:t xml:space="preserve">РОЗДІЛ VІ. ВІДПОВІДАЛЬНІСТЬ ПОСАДОВИХ ОСІБ УПРАВЛІННЯ </w:t>
      </w:r>
      <w:r w:rsidR="00897F8C">
        <w:rPr>
          <w:b/>
          <w:bCs/>
          <w:sz w:val="28"/>
          <w:szCs w:val="28"/>
          <w:lang w:val="uk-UA"/>
        </w:rPr>
        <w:t>ЦНАП</w:t>
      </w:r>
    </w:p>
    <w:p w:rsidR="00062963" w:rsidRDefault="00062963">
      <w:pPr>
        <w:shd w:val="clear" w:color="auto" w:fill="FFFFFF"/>
        <w:tabs>
          <w:tab w:val="left" w:pos="709"/>
          <w:tab w:val="left" w:pos="1138"/>
        </w:tabs>
        <w:ind w:firstLine="567"/>
        <w:jc w:val="both"/>
        <w:rPr>
          <w:sz w:val="28"/>
          <w:szCs w:val="28"/>
          <w:lang w:val="uk-UA"/>
        </w:rPr>
      </w:pPr>
    </w:p>
    <w:p w:rsidR="00062963" w:rsidRDefault="006D2F69" w:rsidP="00483D36">
      <w:pPr>
        <w:shd w:val="clear" w:color="auto" w:fill="FFFFFF"/>
        <w:tabs>
          <w:tab w:val="left" w:pos="709"/>
          <w:tab w:val="left" w:pos="1138"/>
        </w:tabs>
        <w:ind w:firstLine="709"/>
        <w:jc w:val="both"/>
        <w:rPr>
          <w:sz w:val="28"/>
          <w:szCs w:val="28"/>
          <w:lang w:val="uk-UA"/>
        </w:rPr>
      </w:pPr>
      <w:r>
        <w:rPr>
          <w:sz w:val="28"/>
          <w:szCs w:val="28"/>
          <w:lang w:val="uk-UA"/>
        </w:rPr>
        <w:t>1. Суб’єкти надання адміністративних послуг та працівники Управління ЦНАП за порушення вимог законодавства щодо порядку надання адміністративних послуг та розголошення інформації про особу, яка стала їм відома в процесі виконання їх повноважень, несуть відповідальність у порядку, визначеному законодавством України.</w:t>
      </w:r>
    </w:p>
    <w:p w:rsidR="00062963" w:rsidRDefault="006D2F69" w:rsidP="00483D36">
      <w:pPr>
        <w:pStyle w:val="af1"/>
        <w:spacing w:before="0" w:beforeAutospacing="0" w:after="0" w:afterAutospacing="0"/>
        <w:ind w:firstLine="709"/>
        <w:jc w:val="both"/>
        <w:rPr>
          <w:sz w:val="28"/>
          <w:szCs w:val="28"/>
        </w:rPr>
      </w:pPr>
      <w:r>
        <w:rPr>
          <w:sz w:val="28"/>
          <w:szCs w:val="28"/>
        </w:rPr>
        <w:t xml:space="preserve">2. Дії або бездіяльність посадових осіб, </w:t>
      </w:r>
      <w:r>
        <w:rPr>
          <w:sz w:val="28"/>
          <w:szCs w:val="28"/>
          <w:shd w:val="clear" w:color="auto" w:fill="FFFFFF"/>
        </w:rPr>
        <w:t>уповноважених відповідно до закону надавати адміністративні послуги, адміністраторів</w:t>
      </w:r>
      <w:r>
        <w:rPr>
          <w:sz w:val="28"/>
          <w:szCs w:val="28"/>
        </w:rPr>
        <w:t xml:space="preserve"> можуть бути оскаржені до керівництва відповідного суб’єкта надання адміністративних послуг, міського голови, до судових та правоохоронних органів у порядку, встановленому законодавством України.</w:t>
      </w:r>
    </w:p>
    <w:p w:rsidR="00062963" w:rsidRDefault="006D2F69" w:rsidP="00483D36">
      <w:pPr>
        <w:pStyle w:val="af1"/>
        <w:spacing w:before="0" w:beforeAutospacing="0" w:after="0" w:afterAutospacing="0"/>
        <w:ind w:firstLine="709"/>
        <w:jc w:val="both"/>
        <w:rPr>
          <w:sz w:val="28"/>
          <w:szCs w:val="28"/>
        </w:rPr>
      </w:pPr>
      <w:r>
        <w:rPr>
          <w:sz w:val="28"/>
          <w:szCs w:val="28"/>
        </w:rPr>
        <w:t>3. Шкода, заподіяна посадовими особами суб’єктам звернень під час виконання їх обов'язків, підлягає відшкодуванню у порядку, встановленому законодавством України.</w:t>
      </w:r>
    </w:p>
    <w:p w:rsidR="00062963" w:rsidRDefault="006D2F69" w:rsidP="00483D36">
      <w:pPr>
        <w:pStyle w:val="af1"/>
        <w:spacing w:before="0" w:beforeAutospacing="0" w:after="0" w:afterAutospacing="0"/>
        <w:ind w:firstLine="709"/>
        <w:jc w:val="both"/>
        <w:rPr>
          <w:sz w:val="28"/>
          <w:szCs w:val="28"/>
        </w:rPr>
      </w:pPr>
      <w:r>
        <w:rPr>
          <w:sz w:val="28"/>
          <w:szCs w:val="28"/>
        </w:rPr>
        <w:t>4. Працівники несуть відповідальність за несвоєчасне та неналежне виконання обов’язків, передбачених цим Положенням і посадовими інструкціями, у порядку, визначеному законодавством України.</w:t>
      </w:r>
    </w:p>
    <w:p w:rsidR="00483D36" w:rsidRDefault="00483D36">
      <w:pPr>
        <w:pStyle w:val="af1"/>
        <w:spacing w:before="0" w:beforeAutospacing="0" w:after="0" w:afterAutospacing="0"/>
        <w:ind w:firstLine="567"/>
        <w:jc w:val="both"/>
        <w:rPr>
          <w:sz w:val="28"/>
          <w:szCs w:val="28"/>
        </w:rPr>
      </w:pPr>
    </w:p>
    <w:p w:rsidR="00483D36" w:rsidRDefault="00483D36" w:rsidP="00483D36">
      <w:pPr>
        <w:pStyle w:val="af1"/>
        <w:spacing w:before="0" w:beforeAutospacing="0" w:after="0" w:afterAutospacing="0"/>
        <w:ind w:firstLine="567"/>
        <w:jc w:val="center"/>
        <w:rPr>
          <w:b/>
          <w:bCs/>
          <w:sz w:val="28"/>
          <w:szCs w:val="28"/>
        </w:rPr>
      </w:pPr>
      <w:r>
        <w:rPr>
          <w:b/>
          <w:bCs/>
          <w:sz w:val="28"/>
          <w:szCs w:val="28"/>
        </w:rPr>
        <w:t>РОЗДІЛ VІІ. ЗАКЛЮЧНІ ПОЛОЖЕННЯ</w:t>
      </w:r>
    </w:p>
    <w:p w:rsidR="00062963" w:rsidRPr="00483D36" w:rsidRDefault="00062963" w:rsidP="00483D36">
      <w:pPr>
        <w:pStyle w:val="af1"/>
        <w:spacing w:before="0" w:beforeAutospacing="0" w:after="0" w:afterAutospacing="0"/>
        <w:jc w:val="both"/>
        <w:rPr>
          <w:bCs/>
          <w:sz w:val="28"/>
          <w:szCs w:val="28"/>
        </w:rPr>
      </w:pPr>
    </w:p>
    <w:p w:rsidR="00062963" w:rsidRDefault="00483D36" w:rsidP="00483D36">
      <w:pPr>
        <w:ind w:firstLine="709"/>
        <w:jc w:val="both"/>
        <w:rPr>
          <w:sz w:val="28"/>
          <w:szCs w:val="28"/>
          <w:lang w:val="uk-UA"/>
        </w:rPr>
      </w:pPr>
      <w:r>
        <w:rPr>
          <w:sz w:val="28"/>
          <w:szCs w:val="28"/>
          <w:lang w:val="uk-UA"/>
        </w:rPr>
        <w:t>1. Ліквідація або реорганізація Управління ЦНАП здійснюється за р</w:t>
      </w:r>
      <w:r w:rsidR="00973556">
        <w:rPr>
          <w:sz w:val="28"/>
          <w:szCs w:val="28"/>
          <w:lang w:val="uk-UA"/>
        </w:rPr>
        <w:t>ішенням засновника у порядку та відповідно до вимог чинного законодавства України.</w:t>
      </w:r>
    </w:p>
    <w:p w:rsidR="00973556" w:rsidRDefault="00973556" w:rsidP="00483D36">
      <w:pPr>
        <w:ind w:firstLine="709"/>
        <w:jc w:val="both"/>
        <w:rPr>
          <w:sz w:val="28"/>
          <w:szCs w:val="28"/>
          <w:lang w:val="uk-UA"/>
        </w:rPr>
      </w:pPr>
      <w:r>
        <w:rPr>
          <w:sz w:val="28"/>
          <w:szCs w:val="28"/>
          <w:lang w:val="uk-UA"/>
        </w:rPr>
        <w:t>2. Реорганізація Управління ЦНАП відбувається шляхом злиття, поділу, приєднання, виділення та перетворення.</w:t>
      </w:r>
    </w:p>
    <w:p w:rsidR="00973556" w:rsidRDefault="00973556" w:rsidP="00483D36">
      <w:pPr>
        <w:ind w:firstLine="709"/>
        <w:jc w:val="both"/>
        <w:rPr>
          <w:sz w:val="28"/>
          <w:szCs w:val="28"/>
          <w:lang w:val="uk-UA"/>
        </w:rPr>
      </w:pPr>
      <w:r>
        <w:rPr>
          <w:sz w:val="28"/>
          <w:szCs w:val="28"/>
          <w:lang w:val="uk-UA"/>
        </w:rPr>
        <w:t>3. У випадку реорганізації права та зобов’язання переходять до правонаступників Управління ЦНАП відповідно до чинного законодавства.</w:t>
      </w:r>
    </w:p>
    <w:p w:rsidR="00973556" w:rsidRDefault="00973556" w:rsidP="00483D36">
      <w:pPr>
        <w:ind w:firstLine="709"/>
        <w:jc w:val="both"/>
        <w:rPr>
          <w:sz w:val="28"/>
          <w:szCs w:val="28"/>
          <w:lang w:val="uk-UA"/>
        </w:rPr>
      </w:pPr>
      <w:r>
        <w:rPr>
          <w:sz w:val="28"/>
          <w:szCs w:val="28"/>
          <w:lang w:val="uk-UA"/>
        </w:rPr>
        <w:t>4. У разі ліквідації засновник призначає ліквідаційну комісію. З часу призначення ліквідаційної комісії до неї переходять повноваження щодо управління.</w:t>
      </w:r>
    </w:p>
    <w:p w:rsidR="00973556" w:rsidRDefault="00973556" w:rsidP="00483D36">
      <w:pPr>
        <w:ind w:firstLine="709"/>
        <w:jc w:val="both"/>
        <w:rPr>
          <w:sz w:val="28"/>
          <w:szCs w:val="28"/>
          <w:lang w:val="uk-UA"/>
        </w:rPr>
      </w:pPr>
      <w:r>
        <w:rPr>
          <w:sz w:val="28"/>
          <w:szCs w:val="28"/>
          <w:lang w:val="uk-UA"/>
        </w:rPr>
        <w:t>5. Ліквідаційна комісія оцінює наявне майно, виявляє його дебіторів, кредиторів і розраховується з ними, складає ліквідаційний баланс і представляє його засновнику.</w:t>
      </w:r>
    </w:p>
    <w:p w:rsidR="00973556" w:rsidRDefault="00973556" w:rsidP="00973556">
      <w:pPr>
        <w:ind w:firstLine="709"/>
        <w:jc w:val="both"/>
        <w:rPr>
          <w:sz w:val="28"/>
          <w:szCs w:val="28"/>
          <w:lang w:val="uk-UA"/>
        </w:rPr>
      </w:pPr>
      <w:r>
        <w:rPr>
          <w:sz w:val="28"/>
          <w:szCs w:val="28"/>
          <w:lang w:val="uk-UA"/>
        </w:rPr>
        <w:lastRenderedPageBreak/>
        <w:t>6. При реорганізації чи ліквідації Управління ЦНАП працівникам, які звільняються або переводяться гарантується дотримання їхніх прав та інтересів відповідно до законодавства про працю.</w:t>
      </w:r>
    </w:p>
    <w:p w:rsidR="00973556" w:rsidRDefault="00973556" w:rsidP="00973556">
      <w:pPr>
        <w:ind w:firstLine="709"/>
        <w:jc w:val="both"/>
        <w:rPr>
          <w:sz w:val="28"/>
          <w:szCs w:val="28"/>
          <w:lang w:val="uk-UA"/>
        </w:rPr>
      </w:pPr>
      <w:r>
        <w:rPr>
          <w:sz w:val="28"/>
          <w:szCs w:val="28"/>
          <w:lang w:val="uk-UA"/>
        </w:rPr>
        <w:t>7. У разі ліквідації, злиття, поділу, приєднання, виділення або перетворення активи Управління ЦНАП передаються одній або кільком неприбутковим організаціям аналогічного виду діяльності або зараховуються до доходу місцевого бюджету.</w:t>
      </w:r>
    </w:p>
    <w:p w:rsidR="00973556" w:rsidRDefault="00973556" w:rsidP="00973556">
      <w:pPr>
        <w:ind w:firstLine="709"/>
        <w:jc w:val="both"/>
        <w:rPr>
          <w:sz w:val="28"/>
          <w:szCs w:val="28"/>
          <w:lang w:val="uk-UA"/>
        </w:rPr>
      </w:pPr>
      <w:r>
        <w:rPr>
          <w:sz w:val="28"/>
          <w:szCs w:val="28"/>
          <w:lang w:val="uk-UA"/>
        </w:rPr>
        <w:t>8. Управління ЦНАП</w:t>
      </w:r>
      <w:r w:rsidR="00A441BA">
        <w:rPr>
          <w:sz w:val="28"/>
          <w:szCs w:val="28"/>
          <w:lang w:val="uk-UA"/>
        </w:rPr>
        <w:t xml:space="preserve"> вважається ліквідованим з моменту внесення відповідного запису до єдиного державного реєстру юридичних осіб, фізичних осіб-підприємців та громадських формувань. </w:t>
      </w:r>
    </w:p>
    <w:p w:rsidR="00A441BA" w:rsidRDefault="00A441BA" w:rsidP="00A441BA">
      <w:pPr>
        <w:ind w:firstLine="709"/>
        <w:jc w:val="both"/>
        <w:rPr>
          <w:sz w:val="28"/>
          <w:szCs w:val="28"/>
          <w:lang w:val="uk-UA"/>
        </w:rPr>
      </w:pPr>
      <w:r>
        <w:rPr>
          <w:sz w:val="28"/>
          <w:szCs w:val="28"/>
          <w:lang w:val="uk-UA"/>
        </w:rPr>
        <w:t>9. Інші умови ліквідації та реорганізації Управління ЦНАП визначені та застосовуються згідно чинного законодавства.</w:t>
      </w:r>
    </w:p>
    <w:p w:rsidR="00973556" w:rsidRDefault="00973556" w:rsidP="00973556">
      <w:pPr>
        <w:ind w:firstLine="709"/>
        <w:jc w:val="both"/>
        <w:rPr>
          <w:sz w:val="28"/>
          <w:szCs w:val="28"/>
          <w:lang w:val="uk-UA"/>
        </w:rPr>
      </w:pPr>
    </w:p>
    <w:p w:rsidR="00483D36" w:rsidRDefault="00483D36">
      <w:pPr>
        <w:jc w:val="both"/>
        <w:rPr>
          <w:sz w:val="28"/>
          <w:szCs w:val="28"/>
          <w:lang w:val="uk-UA"/>
        </w:rPr>
      </w:pPr>
    </w:p>
    <w:p w:rsidR="00483D36" w:rsidRDefault="00483D36">
      <w:pPr>
        <w:jc w:val="both"/>
        <w:rPr>
          <w:sz w:val="28"/>
          <w:szCs w:val="28"/>
          <w:lang w:val="uk-UA"/>
        </w:rPr>
      </w:pPr>
    </w:p>
    <w:p w:rsidR="00483D36" w:rsidRDefault="00483D36">
      <w:pPr>
        <w:jc w:val="both"/>
        <w:rPr>
          <w:sz w:val="28"/>
          <w:szCs w:val="28"/>
          <w:lang w:val="uk-UA"/>
        </w:rPr>
      </w:pPr>
    </w:p>
    <w:p w:rsidR="00483D36" w:rsidRDefault="00483D36">
      <w:pPr>
        <w:jc w:val="both"/>
        <w:rPr>
          <w:sz w:val="28"/>
          <w:szCs w:val="28"/>
          <w:lang w:val="uk-UA"/>
        </w:rPr>
      </w:pPr>
    </w:p>
    <w:p w:rsidR="00483D36" w:rsidRDefault="00483D36">
      <w:pPr>
        <w:jc w:val="both"/>
        <w:rPr>
          <w:sz w:val="28"/>
          <w:szCs w:val="28"/>
          <w:lang w:val="uk-UA"/>
        </w:rPr>
      </w:pPr>
    </w:p>
    <w:p w:rsidR="00506769" w:rsidRPr="005F5735" w:rsidRDefault="00506769" w:rsidP="00506769">
      <w:pPr>
        <w:jc w:val="both"/>
        <w:rPr>
          <w:sz w:val="28"/>
          <w:szCs w:val="28"/>
          <w:lang w:val="uk-UA"/>
        </w:rPr>
      </w:pPr>
      <w:r w:rsidRPr="005F5735">
        <w:rPr>
          <w:sz w:val="28"/>
          <w:szCs w:val="28"/>
          <w:lang w:val="uk-UA"/>
        </w:rPr>
        <w:t>Секретар міськ</w:t>
      </w:r>
      <w:r>
        <w:rPr>
          <w:sz w:val="28"/>
          <w:szCs w:val="28"/>
          <w:lang w:val="uk-UA"/>
        </w:rPr>
        <w:t>ої ради</w:t>
      </w:r>
      <w:r>
        <w:rPr>
          <w:sz w:val="28"/>
          <w:szCs w:val="28"/>
          <w:lang w:val="uk-UA"/>
        </w:rPr>
        <w:tab/>
      </w:r>
      <w:r>
        <w:rPr>
          <w:sz w:val="28"/>
          <w:szCs w:val="28"/>
          <w:lang w:val="uk-UA"/>
        </w:rPr>
        <w:tab/>
      </w:r>
      <w:r>
        <w:rPr>
          <w:sz w:val="28"/>
          <w:szCs w:val="28"/>
          <w:lang w:val="uk-UA"/>
        </w:rPr>
        <w:tab/>
      </w:r>
      <w:r>
        <w:rPr>
          <w:sz w:val="28"/>
          <w:szCs w:val="28"/>
          <w:lang w:val="uk-UA"/>
        </w:rPr>
        <w:tab/>
      </w:r>
      <w:r w:rsidRPr="005F5735">
        <w:rPr>
          <w:sz w:val="28"/>
          <w:szCs w:val="28"/>
          <w:lang w:val="uk-UA"/>
        </w:rPr>
        <w:tab/>
        <w:t xml:space="preserve"> </w:t>
      </w:r>
      <w:r>
        <w:rPr>
          <w:sz w:val="28"/>
          <w:szCs w:val="28"/>
          <w:lang w:val="uk-UA"/>
        </w:rPr>
        <w:tab/>
        <w:t xml:space="preserve">    </w:t>
      </w:r>
      <w:r w:rsidRPr="005F5735">
        <w:rPr>
          <w:sz w:val="28"/>
          <w:szCs w:val="28"/>
          <w:lang w:val="uk-UA"/>
        </w:rPr>
        <w:t>Юрій ДЕНИСОВЕЦЬ</w:t>
      </w:r>
    </w:p>
    <w:p w:rsidR="006D2F69" w:rsidRDefault="006D2F69">
      <w:pPr>
        <w:jc w:val="both"/>
        <w:rPr>
          <w:sz w:val="28"/>
          <w:szCs w:val="28"/>
          <w:lang w:val="uk-UA"/>
        </w:rPr>
      </w:pPr>
    </w:p>
    <w:p w:rsidR="00D719E8" w:rsidRDefault="00D719E8">
      <w:pPr>
        <w:jc w:val="both"/>
        <w:rPr>
          <w:sz w:val="28"/>
          <w:szCs w:val="28"/>
          <w:lang w:val="uk-UA"/>
        </w:rPr>
      </w:pPr>
    </w:p>
    <w:p w:rsidR="00062963" w:rsidRDefault="00062963">
      <w:pPr>
        <w:ind w:firstLine="9"/>
        <w:rPr>
          <w:sz w:val="20"/>
          <w:szCs w:val="20"/>
          <w:lang w:val="uk-UA"/>
        </w:rPr>
      </w:pPr>
    </w:p>
    <w:p w:rsidR="00062963" w:rsidRDefault="00062963">
      <w:pPr>
        <w:ind w:firstLine="9"/>
        <w:rPr>
          <w:sz w:val="20"/>
          <w:szCs w:val="20"/>
          <w:lang w:val="uk-UA"/>
        </w:rPr>
      </w:pPr>
    </w:p>
    <w:p w:rsidR="00062963" w:rsidRDefault="00062963">
      <w:pPr>
        <w:ind w:firstLine="9"/>
        <w:rPr>
          <w:sz w:val="20"/>
          <w:szCs w:val="20"/>
          <w:lang w:val="uk-UA"/>
        </w:rPr>
      </w:pPr>
    </w:p>
    <w:p w:rsidR="00062963" w:rsidRDefault="00062963">
      <w:pPr>
        <w:ind w:firstLine="9"/>
        <w:rPr>
          <w:sz w:val="20"/>
          <w:szCs w:val="20"/>
          <w:lang w:val="uk-UA"/>
        </w:rPr>
      </w:pPr>
    </w:p>
    <w:p w:rsidR="00062963" w:rsidRPr="00D719E8" w:rsidRDefault="00062963" w:rsidP="00D719E8">
      <w:pPr>
        <w:jc w:val="both"/>
        <w:rPr>
          <w:sz w:val="28"/>
          <w:szCs w:val="28"/>
          <w:lang w:val="uk-UA"/>
        </w:rPr>
      </w:pPr>
    </w:p>
    <w:sectPr w:rsidR="00062963" w:rsidRPr="00D719E8" w:rsidSect="00506769">
      <w:headerReference w:type="default" r:id="rId11"/>
      <w:headerReference w:type="first" r:id="rId12"/>
      <w:pgSz w:w="11906" w:h="16838"/>
      <w:pgMar w:top="709" w:right="566" w:bottom="567" w:left="1701" w:header="567"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B79" w:rsidRDefault="00910B79" w:rsidP="00062963">
      <w:r>
        <w:separator/>
      </w:r>
    </w:p>
  </w:endnote>
  <w:endnote w:type="continuationSeparator" w:id="1">
    <w:p w:rsidR="00910B79" w:rsidRDefault="00910B79" w:rsidP="00062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B79" w:rsidRDefault="00910B79" w:rsidP="00062963">
      <w:r>
        <w:separator/>
      </w:r>
    </w:p>
  </w:footnote>
  <w:footnote w:type="continuationSeparator" w:id="1">
    <w:p w:rsidR="00910B79" w:rsidRDefault="00910B79" w:rsidP="00062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4972"/>
      <w:docPartObj>
        <w:docPartGallery w:val="Page Numbers (Top of Page)"/>
        <w:docPartUnique/>
      </w:docPartObj>
    </w:sdtPr>
    <w:sdtContent>
      <w:p w:rsidR="00506769" w:rsidRDefault="00506769">
        <w:pPr>
          <w:pStyle w:val="a7"/>
          <w:jc w:val="center"/>
        </w:pPr>
        <w:fldSimple w:instr=" PAGE   \* MERGEFORMAT ">
          <w:r w:rsidR="00C05C1B">
            <w:rPr>
              <w:noProof/>
            </w:rPr>
            <w:t>11</w:t>
          </w:r>
        </w:fldSimple>
      </w:p>
    </w:sdtContent>
  </w:sdt>
  <w:p w:rsidR="00506769" w:rsidRDefault="00506769">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769" w:rsidRDefault="00506769">
    <w:pPr>
      <w:pStyle w:val="a7"/>
      <w:jc w:val="center"/>
    </w:pPr>
  </w:p>
  <w:p w:rsidR="00506769" w:rsidRDefault="0050676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D39E9"/>
    <w:multiLevelType w:val="multilevel"/>
    <w:tmpl w:val="6AD00BA0"/>
    <w:lvl w:ilvl="0">
      <w:start w:val="1"/>
      <w:numFmt w:val="decimal"/>
      <w:lvlText w:val="%1."/>
      <w:lvlJc w:val="left"/>
      <w:pPr>
        <w:ind w:left="1804" w:hanging="1095"/>
      </w:pPr>
      <w:rPr>
        <w:rFonts w:hint="default"/>
      </w:rPr>
    </w:lvl>
    <w:lvl w:ilvl="1">
      <w:start w:val="1"/>
      <w:numFmt w:val="decimal"/>
      <w:isLgl/>
      <w:lvlText w:val="%2)"/>
      <w:lvlJc w:val="left"/>
      <w:pPr>
        <w:ind w:left="1713"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F252E6"/>
    <w:rsid w:val="00005771"/>
    <w:rsid w:val="00012163"/>
    <w:rsid w:val="000249B0"/>
    <w:rsid w:val="00051A9A"/>
    <w:rsid w:val="00057D08"/>
    <w:rsid w:val="00062963"/>
    <w:rsid w:val="0006600F"/>
    <w:rsid w:val="000B2953"/>
    <w:rsid w:val="000C3C99"/>
    <w:rsid w:val="000D3883"/>
    <w:rsid w:val="000F2DDA"/>
    <w:rsid w:val="000F54A7"/>
    <w:rsid w:val="001104C0"/>
    <w:rsid w:val="00111485"/>
    <w:rsid w:val="00130A52"/>
    <w:rsid w:val="00135AB1"/>
    <w:rsid w:val="00136E07"/>
    <w:rsid w:val="00173643"/>
    <w:rsid w:val="00200257"/>
    <w:rsid w:val="00204969"/>
    <w:rsid w:val="002133FB"/>
    <w:rsid w:val="00215C08"/>
    <w:rsid w:val="00237C9A"/>
    <w:rsid w:val="00241D30"/>
    <w:rsid w:val="002452F9"/>
    <w:rsid w:val="00257E7C"/>
    <w:rsid w:val="0026332D"/>
    <w:rsid w:val="00270071"/>
    <w:rsid w:val="00277243"/>
    <w:rsid w:val="002868E5"/>
    <w:rsid w:val="00296D03"/>
    <w:rsid w:val="002B6BAC"/>
    <w:rsid w:val="002C6A97"/>
    <w:rsid w:val="002E2F26"/>
    <w:rsid w:val="002F3B60"/>
    <w:rsid w:val="003050D8"/>
    <w:rsid w:val="00315CBE"/>
    <w:rsid w:val="003429DE"/>
    <w:rsid w:val="00342FBD"/>
    <w:rsid w:val="00355369"/>
    <w:rsid w:val="00372388"/>
    <w:rsid w:val="0038755B"/>
    <w:rsid w:val="003A456C"/>
    <w:rsid w:val="003B374D"/>
    <w:rsid w:val="003E19C9"/>
    <w:rsid w:val="003E6F29"/>
    <w:rsid w:val="00453E39"/>
    <w:rsid w:val="00461C1E"/>
    <w:rsid w:val="004764AF"/>
    <w:rsid w:val="00477082"/>
    <w:rsid w:val="00483D36"/>
    <w:rsid w:val="004A1E8A"/>
    <w:rsid w:val="004A4151"/>
    <w:rsid w:val="004B2FA0"/>
    <w:rsid w:val="004B31EB"/>
    <w:rsid w:val="004C21F9"/>
    <w:rsid w:val="004C5E2A"/>
    <w:rsid w:val="004E2E14"/>
    <w:rsid w:val="0050187C"/>
    <w:rsid w:val="00506769"/>
    <w:rsid w:val="005176D6"/>
    <w:rsid w:val="00520643"/>
    <w:rsid w:val="00521F93"/>
    <w:rsid w:val="005330F7"/>
    <w:rsid w:val="00537E6D"/>
    <w:rsid w:val="005415B6"/>
    <w:rsid w:val="00552FE8"/>
    <w:rsid w:val="00563BB6"/>
    <w:rsid w:val="005861C9"/>
    <w:rsid w:val="00586EAC"/>
    <w:rsid w:val="005959ED"/>
    <w:rsid w:val="005B1065"/>
    <w:rsid w:val="005B3625"/>
    <w:rsid w:val="00646C76"/>
    <w:rsid w:val="00673ECA"/>
    <w:rsid w:val="0068113D"/>
    <w:rsid w:val="006854D0"/>
    <w:rsid w:val="006870C4"/>
    <w:rsid w:val="006C4606"/>
    <w:rsid w:val="006D2F69"/>
    <w:rsid w:val="006E6F53"/>
    <w:rsid w:val="00704DF2"/>
    <w:rsid w:val="00706680"/>
    <w:rsid w:val="00707578"/>
    <w:rsid w:val="00746B88"/>
    <w:rsid w:val="00757613"/>
    <w:rsid w:val="00772C87"/>
    <w:rsid w:val="007836A9"/>
    <w:rsid w:val="00797E7B"/>
    <w:rsid w:val="007A1322"/>
    <w:rsid w:val="007B7271"/>
    <w:rsid w:val="007C34D8"/>
    <w:rsid w:val="007D3AB8"/>
    <w:rsid w:val="00810C0A"/>
    <w:rsid w:val="00842CD7"/>
    <w:rsid w:val="0085349C"/>
    <w:rsid w:val="00854CE8"/>
    <w:rsid w:val="00854EE0"/>
    <w:rsid w:val="00862C11"/>
    <w:rsid w:val="008635DD"/>
    <w:rsid w:val="0088547B"/>
    <w:rsid w:val="00897F8C"/>
    <w:rsid w:val="008A6D7F"/>
    <w:rsid w:val="008B033C"/>
    <w:rsid w:val="008D18E3"/>
    <w:rsid w:val="008D2A51"/>
    <w:rsid w:val="008D32B3"/>
    <w:rsid w:val="008D5C5B"/>
    <w:rsid w:val="00910B79"/>
    <w:rsid w:val="00911E88"/>
    <w:rsid w:val="009210A3"/>
    <w:rsid w:val="00922681"/>
    <w:rsid w:val="00930FC2"/>
    <w:rsid w:val="00946631"/>
    <w:rsid w:val="009720F8"/>
    <w:rsid w:val="00973556"/>
    <w:rsid w:val="009A523D"/>
    <w:rsid w:val="009A6A3A"/>
    <w:rsid w:val="009B000E"/>
    <w:rsid w:val="009B44DD"/>
    <w:rsid w:val="009B7C57"/>
    <w:rsid w:val="009C303A"/>
    <w:rsid w:val="009C3133"/>
    <w:rsid w:val="009E6A51"/>
    <w:rsid w:val="00A138F7"/>
    <w:rsid w:val="00A2647C"/>
    <w:rsid w:val="00A441BA"/>
    <w:rsid w:val="00A47FB8"/>
    <w:rsid w:val="00A54149"/>
    <w:rsid w:val="00A66BA2"/>
    <w:rsid w:val="00AD7742"/>
    <w:rsid w:val="00AE134B"/>
    <w:rsid w:val="00AE3DD7"/>
    <w:rsid w:val="00AF2395"/>
    <w:rsid w:val="00AF426D"/>
    <w:rsid w:val="00B03794"/>
    <w:rsid w:val="00B04011"/>
    <w:rsid w:val="00B07EE2"/>
    <w:rsid w:val="00B33241"/>
    <w:rsid w:val="00B4358E"/>
    <w:rsid w:val="00B6453E"/>
    <w:rsid w:val="00B66AA7"/>
    <w:rsid w:val="00B741DF"/>
    <w:rsid w:val="00B9156A"/>
    <w:rsid w:val="00BA2E24"/>
    <w:rsid w:val="00BA4DE9"/>
    <w:rsid w:val="00BA6846"/>
    <w:rsid w:val="00BF07B3"/>
    <w:rsid w:val="00BF50B8"/>
    <w:rsid w:val="00BF77F0"/>
    <w:rsid w:val="00C05C1B"/>
    <w:rsid w:val="00C06368"/>
    <w:rsid w:val="00C1776D"/>
    <w:rsid w:val="00C24870"/>
    <w:rsid w:val="00C257BE"/>
    <w:rsid w:val="00C3577C"/>
    <w:rsid w:val="00C4196D"/>
    <w:rsid w:val="00C761DC"/>
    <w:rsid w:val="00C87782"/>
    <w:rsid w:val="00C94A89"/>
    <w:rsid w:val="00CB5AB7"/>
    <w:rsid w:val="00CE7751"/>
    <w:rsid w:val="00CF3738"/>
    <w:rsid w:val="00CF3D55"/>
    <w:rsid w:val="00CF484A"/>
    <w:rsid w:val="00CF5F5C"/>
    <w:rsid w:val="00D05587"/>
    <w:rsid w:val="00D21903"/>
    <w:rsid w:val="00D54A2C"/>
    <w:rsid w:val="00D719E8"/>
    <w:rsid w:val="00D819A0"/>
    <w:rsid w:val="00D90DAC"/>
    <w:rsid w:val="00D9252C"/>
    <w:rsid w:val="00D948AB"/>
    <w:rsid w:val="00D96F9E"/>
    <w:rsid w:val="00DA60AD"/>
    <w:rsid w:val="00DA77EB"/>
    <w:rsid w:val="00DC7B73"/>
    <w:rsid w:val="00DD1B96"/>
    <w:rsid w:val="00DF0399"/>
    <w:rsid w:val="00DF225C"/>
    <w:rsid w:val="00E13734"/>
    <w:rsid w:val="00E178E6"/>
    <w:rsid w:val="00E40C2A"/>
    <w:rsid w:val="00E51F8D"/>
    <w:rsid w:val="00EC00F8"/>
    <w:rsid w:val="00EE02B7"/>
    <w:rsid w:val="00F252E6"/>
    <w:rsid w:val="00FC1FDF"/>
    <w:rsid w:val="00FD2411"/>
    <w:rsid w:val="00FD566D"/>
    <w:rsid w:val="6D2D4A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963"/>
    <w:rPr>
      <w:sz w:val="24"/>
      <w:szCs w:val="24"/>
    </w:rPr>
  </w:style>
  <w:style w:type="paragraph" w:styleId="1">
    <w:name w:val="heading 1"/>
    <w:basedOn w:val="a"/>
    <w:next w:val="a"/>
    <w:link w:val="10"/>
    <w:qFormat/>
    <w:rsid w:val="000629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62963"/>
    <w:pPr>
      <w:keepNext/>
      <w:keepLines/>
      <w:spacing w:before="200" w:line="256" w:lineRule="auto"/>
      <w:outlineLvl w:val="1"/>
    </w:pPr>
    <w:rPr>
      <w:rFonts w:ascii="Cambria" w:hAnsi="Cambria"/>
      <w:b/>
      <w:bCs/>
      <w:color w:val="4F81BD"/>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62963"/>
    <w:rPr>
      <w:color w:val="0000FF"/>
      <w:u w:val="single"/>
    </w:rPr>
  </w:style>
  <w:style w:type="character" w:styleId="a4">
    <w:name w:val="Strong"/>
    <w:basedOn w:val="a0"/>
    <w:qFormat/>
    <w:rsid w:val="00062963"/>
    <w:rPr>
      <w:rFonts w:cs="Times New Roman"/>
      <w:b/>
      <w:bCs/>
    </w:rPr>
  </w:style>
  <w:style w:type="paragraph" w:styleId="a5">
    <w:name w:val="Balloon Text"/>
    <w:basedOn w:val="a"/>
    <w:link w:val="a6"/>
    <w:rsid w:val="00062963"/>
    <w:rPr>
      <w:rFonts w:ascii="Arial" w:hAnsi="Arial"/>
      <w:sz w:val="16"/>
      <w:szCs w:val="16"/>
    </w:rPr>
  </w:style>
  <w:style w:type="paragraph" w:styleId="a7">
    <w:name w:val="header"/>
    <w:basedOn w:val="a"/>
    <w:link w:val="a8"/>
    <w:uiPriority w:val="99"/>
    <w:rsid w:val="00062963"/>
    <w:pPr>
      <w:tabs>
        <w:tab w:val="center" w:pos="4677"/>
        <w:tab w:val="right" w:pos="9355"/>
      </w:tabs>
    </w:pPr>
  </w:style>
  <w:style w:type="paragraph" w:styleId="a9">
    <w:name w:val="Body Text"/>
    <w:basedOn w:val="a"/>
    <w:link w:val="aa"/>
    <w:rsid w:val="00062963"/>
    <w:pPr>
      <w:spacing w:after="120"/>
    </w:pPr>
  </w:style>
  <w:style w:type="paragraph" w:styleId="ab">
    <w:name w:val="Body Text Indent"/>
    <w:basedOn w:val="a"/>
    <w:link w:val="ac"/>
    <w:rsid w:val="00062963"/>
    <w:pPr>
      <w:ind w:left="720" w:hanging="720"/>
      <w:jc w:val="both"/>
    </w:pPr>
    <w:rPr>
      <w:rFonts w:ascii="Arial" w:hAnsi="Arial"/>
      <w:szCs w:val="20"/>
    </w:rPr>
  </w:style>
  <w:style w:type="paragraph" w:styleId="ad">
    <w:name w:val="Title"/>
    <w:basedOn w:val="a"/>
    <w:link w:val="ae"/>
    <w:qFormat/>
    <w:rsid w:val="00062963"/>
    <w:pPr>
      <w:jc w:val="center"/>
    </w:pPr>
    <w:rPr>
      <w:b/>
      <w:bCs/>
      <w:sz w:val="28"/>
      <w:lang w:val="uk-UA"/>
    </w:rPr>
  </w:style>
  <w:style w:type="paragraph" w:styleId="af">
    <w:name w:val="footer"/>
    <w:basedOn w:val="a"/>
    <w:link w:val="af0"/>
    <w:qFormat/>
    <w:rsid w:val="00062963"/>
    <w:pPr>
      <w:tabs>
        <w:tab w:val="center" w:pos="4677"/>
        <w:tab w:val="right" w:pos="9355"/>
      </w:tabs>
    </w:pPr>
  </w:style>
  <w:style w:type="paragraph" w:styleId="af1">
    <w:name w:val="Normal (Web)"/>
    <w:basedOn w:val="a"/>
    <w:rsid w:val="00062963"/>
    <w:pPr>
      <w:spacing w:before="100" w:beforeAutospacing="1" w:after="100" w:afterAutospacing="1"/>
    </w:pPr>
    <w:rPr>
      <w:lang w:val="uk-UA" w:eastAsia="uk-UA"/>
    </w:rPr>
  </w:style>
  <w:style w:type="paragraph" w:styleId="HTML">
    <w:name w:val="HTML Preformatted"/>
    <w:basedOn w:val="a"/>
    <w:link w:val="HTML0"/>
    <w:rsid w:val="00062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12" w:lineRule="auto"/>
    </w:pPr>
    <w:rPr>
      <w:rFonts w:ascii="Courier New" w:hAnsi="Courier New" w:cs="Courier New"/>
      <w:sz w:val="20"/>
      <w:szCs w:val="20"/>
      <w:lang w:eastAsia="en-US"/>
    </w:rPr>
  </w:style>
  <w:style w:type="character" w:customStyle="1" w:styleId="20">
    <w:name w:val="Заголовок 2 Знак"/>
    <w:basedOn w:val="a0"/>
    <w:link w:val="2"/>
    <w:semiHidden/>
    <w:qFormat/>
    <w:locked/>
    <w:rsid w:val="00062963"/>
    <w:rPr>
      <w:rFonts w:ascii="Cambria" w:hAnsi="Cambria"/>
      <w:b/>
      <w:bCs/>
      <w:color w:val="4F81BD"/>
      <w:sz w:val="26"/>
      <w:szCs w:val="26"/>
      <w:lang w:val="uk-UA" w:eastAsia="en-US" w:bidi="ar-SA"/>
    </w:rPr>
  </w:style>
  <w:style w:type="paragraph" w:customStyle="1" w:styleId="11">
    <w:name w:val="Обычный1"/>
    <w:rsid w:val="00062963"/>
  </w:style>
  <w:style w:type="paragraph" w:customStyle="1" w:styleId="12">
    <w:name w:val="Абзац списка1"/>
    <w:basedOn w:val="a"/>
    <w:qFormat/>
    <w:rsid w:val="00062963"/>
    <w:pPr>
      <w:ind w:left="708"/>
    </w:pPr>
  </w:style>
  <w:style w:type="character" w:customStyle="1" w:styleId="a6">
    <w:name w:val="Текст выноски Знак"/>
    <w:link w:val="a5"/>
    <w:qFormat/>
    <w:locked/>
    <w:rsid w:val="00062963"/>
    <w:rPr>
      <w:rFonts w:ascii="Arial" w:hAnsi="Arial"/>
      <w:sz w:val="16"/>
      <w:szCs w:val="16"/>
      <w:lang w:val="ru-RU" w:eastAsia="ru-RU" w:bidi="ar-SA"/>
    </w:rPr>
  </w:style>
  <w:style w:type="paragraph" w:customStyle="1" w:styleId="Normal1">
    <w:name w:val="Normal1"/>
    <w:rsid w:val="00062963"/>
  </w:style>
  <w:style w:type="paragraph" w:customStyle="1" w:styleId="110">
    <w:name w:val="Обычный11"/>
    <w:rsid w:val="00062963"/>
    <w:pPr>
      <w:pBdr>
        <w:top w:val="none" w:sz="0" w:space="31" w:color="FFFFFF"/>
        <w:left w:val="none" w:sz="0" w:space="31" w:color="FFFFFF"/>
        <w:bottom w:val="none" w:sz="0" w:space="31" w:color="FFFFFF"/>
        <w:right w:val="none" w:sz="0" w:space="31" w:color="FFFFFF"/>
      </w:pBdr>
    </w:pPr>
    <w:rPr>
      <w:rFonts w:eastAsia="Arial Unicode MS" w:cs="Arial Unicode MS"/>
      <w:color w:val="000000"/>
      <w:sz w:val="24"/>
      <w:szCs w:val="24"/>
      <w:u w:color="000000"/>
    </w:rPr>
  </w:style>
  <w:style w:type="character" w:customStyle="1" w:styleId="ae">
    <w:name w:val="Название Знак"/>
    <w:basedOn w:val="a0"/>
    <w:link w:val="ad"/>
    <w:locked/>
    <w:rsid w:val="00062963"/>
    <w:rPr>
      <w:b/>
      <w:bCs/>
      <w:sz w:val="28"/>
      <w:szCs w:val="24"/>
      <w:lang w:val="uk-UA" w:eastAsia="ru-RU" w:bidi="ar-SA"/>
    </w:rPr>
  </w:style>
  <w:style w:type="character" w:customStyle="1" w:styleId="22">
    <w:name w:val="Основной текст (2)2"/>
    <w:rsid w:val="00062963"/>
    <w:rPr>
      <w:rFonts w:ascii="Arial" w:hAnsi="Arial"/>
      <w:color w:val="000000"/>
      <w:spacing w:val="0"/>
      <w:w w:val="100"/>
      <w:position w:val="0"/>
      <w:sz w:val="21"/>
      <w:u w:val="none"/>
      <w:lang w:val="uk-UA" w:eastAsia="uk-UA"/>
    </w:rPr>
  </w:style>
  <w:style w:type="character" w:customStyle="1" w:styleId="21">
    <w:name w:val="Основной текст (2)"/>
    <w:qFormat/>
    <w:rsid w:val="00062963"/>
    <w:rPr>
      <w:rFonts w:ascii="Arial" w:hAnsi="Arial"/>
      <w:color w:val="000000"/>
      <w:spacing w:val="0"/>
      <w:w w:val="100"/>
      <w:position w:val="0"/>
      <w:sz w:val="21"/>
      <w:lang w:val="uk-UA" w:eastAsia="uk-UA"/>
    </w:rPr>
  </w:style>
  <w:style w:type="paragraph" w:customStyle="1" w:styleId="rvps2">
    <w:name w:val="rvps2"/>
    <w:basedOn w:val="a"/>
    <w:rsid w:val="00062963"/>
    <w:pPr>
      <w:spacing w:before="100" w:beforeAutospacing="1" w:after="100" w:afterAutospacing="1" w:line="312" w:lineRule="auto"/>
    </w:pPr>
    <w:rPr>
      <w:rFonts w:ascii="Calibri" w:hAnsi="Calibri"/>
      <w:sz w:val="21"/>
      <w:szCs w:val="21"/>
      <w:lang w:eastAsia="en-US"/>
    </w:rPr>
  </w:style>
  <w:style w:type="character" w:customStyle="1" w:styleId="HTML0">
    <w:name w:val="Стандартный HTML Знак"/>
    <w:basedOn w:val="a0"/>
    <w:link w:val="HTML"/>
    <w:locked/>
    <w:rsid w:val="00062963"/>
    <w:rPr>
      <w:rFonts w:ascii="Courier New" w:hAnsi="Courier New" w:cs="Courier New"/>
      <w:lang w:val="ru-RU" w:eastAsia="en-US" w:bidi="ar-SA"/>
    </w:rPr>
  </w:style>
  <w:style w:type="character" w:customStyle="1" w:styleId="rvts0">
    <w:name w:val="rvts0"/>
    <w:basedOn w:val="a0"/>
    <w:rsid w:val="00062963"/>
    <w:rPr>
      <w:rFonts w:cs="Times New Roman"/>
    </w:rPr>
  </w:style>
  <w:style w:type="paragraph" w:customStyle="1" w:styleId="210">
    <w:name w:val="Основной текст (2)1"/>
    <w:basedOn w:val="a"/>
    <w:link w:val="23"/>
    <w:rsid w:val="00062963"/>
    <w:pPr>
      <w:widowControl w:val="0"/>
      <w:shd w:val="clear" w:color="auto" w:fill="FFFFFF"/>
      <w:spacing w:after="300" w:line="317" w:lineRule="exact"/>
      <w:ind w:hanging="300"/>
      <w:jc w:val="both"/>
    </w:pPr>
    <w:rPr>
      <w:rFonts w:ascii="Arial" w:hAnsi="Arial"/>
      <w:color w:val="000000"/>
      <w:sz w:val="21"/>
      <w:szCs w:val="21"/>
      <w:lang w:val="uk-UA" w:eastAsia="uk-UA"/>
    </w:rPr>
  </w:style>
  <w:style w:type="character" w:customStyle="1" w:styleId="23">
    <w:name w:val="Основной текст (2)_"/>
    <w:link w:val="210"/>
    <w:locked/>
    <w:rsid w:val="00062963"/>
    <w:rPr>
      <w:rFonts w:ascii="Arial" w:hAnsi="Arial"/>
      <w:color w:val="000000"/>
      <w:sz w:val="21"/>
      <w:szCs w:val="21"/>
      <w:lang w:val="uk-UA" w:eastAsia="uk-UA" w:bidi="ar-SA"/>
    </w:rPr>
  </w:style>
  <w:style w:type="character" w:customStyle="1" w:styleId="a8">
    <w:name w:val="Верхний колонтитул Знак"/>
    <w:basedOn w:val="a0"/>
    <w:link w:val="a7"/>
    <w:uiPriority w:val="99"/>
    <w:locked/>
    <w:rsid w:val="00062963"/>
    <w:rPr>
      <w:sz w:val="24"/>
      <w:szCs w:val="24"/>
      <w:lang w:val="ru-RU" w:eastAsia="ru-RU" w:bidi="ar-SA"/>
    </w:rPr>
  </w:style>
  <w:style w:type="character" w:customStyle="1" w:styleId="af0">
    <w:name w:val="Нижний колонтитул Знак"/>
    <w:basedOn w:val="a0"/>
    <w:link w:val="af"/>
    <w:locked/>
    <w:rsid w:val="00062963"/>
    <w:rPr>
      <w:sz w:val="24"/>
      <w:szCs w:val="24"/>
      <w:lang w:val="ru-RU" w:eastAsia="ru-RU" w:bidi="ar-SA"/>
    </w:rPr>
  </w:style>
  <w:style w:type="character" w:customStyle="1" w:styleId="ac">
    <w:name w:val="Основной текст с отступом Знак"/>
    <w:link w:val="ab"/>
    <w:locked/>
    <w:rsid w:val="00062963"/>
    <w:rPr>
      <w:rFonts w:ascii="Arial" w:hAnsi="Arial"/>
      <w:sz w:val="24"/>
      <w:lang w:bidi="ar-SA"/>
    </w:rPr>
  </w:style>
  <w:style w:type="character" w:customStyle="1" w:styleId="fontstyle01">
    <w:name w:val="fontstyle01"/>
    <w:rsid w:val="00062963"/>
    <w:rPr>
      <w:rFonts w:ascii="TimesNewRomanPS-BoldMT" w:hAnsi="TimesNewRomanPS-BoldMT" w:hint="default"/>
      <w:b/>
      <w:color w:val="000000"/>
      <w:sz w:val="28"/>
    </w:rPr>
  </w:style>
  <w:style w:type="character" w:customStyle="1" w:styleId="aa">
    <w:name w:val="Основной текст Знак"/>
    <w:basedOn w:val="a0"/>
    <w:link w:val="a9"/>
    <w:qFormat/>
    <w:rsid w:val="00062963"/>
    <w:rPr>
      <w:sz w:val="24"/>
      <w:szCs w:val="24"/>
    </w:rPr>
  </w:style>
  <w:style w:type="character" w:customStyle="1" w:styleId="10">
    <w:name w:val="Заголовок 1 Знак"/>
    <w:basedOn w:val="a0"/>
    <w:link w:val="1"/>
    <w:rsid w:val="00062963"/>
    <w:rPr>
      <w:rFonts w:asciiTheme="majorHAnsi" w:eastAsiaTheme="majorEastAsia" w:hAnsiTheme="majorHAnsi" w:cstheme="majorBidi"/>
      <w:b/>
      <w:bCs/>
      <w:color w:val="365F91" w:themeColor="accent1" w:themeShade="BF"/>
      <w:sz w:val="28"/>
      <w:szCs w:val="28"/>
    </w:rPr>
  </w:style>
  <w:style w:type="table" w:styleId="af2">
    <w:name w:val="Table Grid"/>
    <w:basedOn w:val="a1"/>
    <w:rsid w:val="00563B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List Paragraph"/>
    <w:basedOn w:val="a"/>
    <w:uiPriority w:val="34"/>
    <w:unhideWhenUsed/>
    <w:qFormat/>
    <w:rsid w:val="00746B88"/>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zakon1.rada.gov.ua/laws/show/2297-17" TargetMode="External"/><Relationship Id="rId4" Type="http://schemas.openxmlformats.org/officeDocument/2006/relationships/styles" Target="styles.xml"/><Relationship Id="rId9" Type="http://schemas.openxmlformats.org/officeDocument/2006/relationships/hyperlink" Target="http://zakon1.rada.gov.ua/laws/show/2297-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45EEB-8742-4564-B052-E1CEE105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3529</TotalTime>
  <Pages>13</Pages>
  <Words>4542</Words>
  <Characters>25896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Kor_MR2</cp:lastModifiedBy>
  <cp:revision>26</cp:revision>
  <cp:lastPrinted>2025-03-12T07:24:00Z</cp:lastPrinted>
  <dcterms:created xsi:type="dcterms:W3CDTF">2025-01-22T09:02:00Z</dcterms:created>
  <dcterms:modified xsi:type="dcterms:W3CDTF">2025-03-12T07:31:00Z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1049-11.2.0.9967</vt:lpwstr>
  </property>
</Properties>
</file>